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8C4521" w:rsidRPr="008C4521" w:rsidRDefault="008C4521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A35E35" w:rsidRPr="008C4521" w:rsidRDefault="008C4521" w:rsidP="008C4521">
      <w:pPr>
        <w:pStyle w:val="a3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 февраля 2021 г.                         г. Конаково                                                № 157</w:t>
      </w:r>
    </w:p>
    <w:p w:rsidR="008C4521" w:rsidRPr="008C4521" w:rsidRDefault="008C4521" w:rsidP="008C4521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 w:val="0"/>
          <w:kern w:val="0"/>
          <w:sz w:val="16"/>
          <w:szCs w:val="16"/>
        </w:rPr>
      </w:pPr>
    </w:p>
    <w:p w:rsidR="008C4521" w:rsidRDefault="00FC1EE8" w:rsidP="008C4521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 w:val="0"/>
          <w:kern w:val="0"/>
          <w:sz w:val="28"/>
          <w:szCs w:val="24"/>
        </w:rPr>
      </w:pPr>
      <w:r w:rsidRPr="00FC1EE8">
        <w:rPr>
          <w:bCs w:val="0"/>
          <w:kern w:val="0"/>
          <w:sz w:val="28"/>
          <w:szCs w:val="24"/>
        </w:rPr>
        <w:t xml:space="preserve">О согласовании передачи в муниципальную собственность </w:t>
      </w:r>
    </w:p>
    <w:p w:rsidR="008C4521" w:rsidRDefault="00FC1EE8" w:rsidP="008C4521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 w:val="0"/>
          <w:kern w:val="0"/>
          <w:sz w:val="28"/>
          <w:szCs w:val="24"/>
        </w:rPr>
      </w:pPr>
      <w:r w:rsidRPr="00FC1EE8">
        <w:rPr>
          <w:bCs w:val="0"/>
          <w:kern w:val="0"/>
          <w:sz w:val="28"/>
          <w:szCs w:val="24"/>
        </w:rPr>
        <w:t>МО Конаковский район земельного участка,</w:t>
      </w:r>
    </w:p>
    <w:p w:rsidR="00FC1EE8" w:rsidRDefault="00FC1EE8" w:rsidP="008C4521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 w:val="0"/>
          <w:kern w:val="0"/>
          <w:sz w:val="28"/>
          <w:szCs w:val="24"/>
        </w:rPr>
      </w:pPr>
      <w:r w:rsidRPr="00FC1EE8">
        <w:rPr>
          <w:bCs w:val="0"/>
          <w:kern w:val="0"/>
          <w:sz w:val="28"/>
          <w:szCs w:val="24"/>
        </w:rPr>
        <w:t xml:space="preserve"> прилегающего к ДК «Современник</w:t>
      </w:r>
      <w:r w:rsidR="008C4521">
        <w:rPr>
          <w:bCs w:val="0"/>
          <w:kern w:val="0"/>
          <w:sz w:val="28"/>
          <w:szCs w:val="24"/>
        </w:rPr>
        <w:t>»</w:t>
      </w:r>
    </w:p>
    <w:p w:rsidR="008C4521" w:rsidRPr="008C4521" w:rsidRDefault="008C4521" w:rsidP="008C4521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 w:val="0"/>
          <w:kern w:val="0"/>
          <w:sz w:val="16"/>
          <w:szCs w:val="16"/>
        </w:rPr>
      </w:pPr>
    </w:p>
    <w:p w:rsidR="00AC53B8" w:rsidRPr="00745520" w:rsidRDefault="006521CA" w:rsidP="008C4521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745520">
        <w:rPr>
          <w:b w:val="0"/>
          <w:sz w:val="28"/>
          <w:szCs w:val="28"/>
        </w:rPr>
        <w:t xml:space="preserve">В соответствии с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Федеральным законом от 06.10.1999 </w:t>
      </w:r>
      <w:r w:rsidR="008C4521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8C452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C4521" w:rsidRPr="00745520">
        <w:rPr>
          <w:b w:val="0"/>
          <w:color w:val="000000"/>
          <w:sz w:val="28"/>
          <w:szCs w:val="28"/>
          <w:shd w:val="clear" w:color="auto" w:fill="FFFFFF"/>
        </w:rPr>
        <w:t xml:space="preserve">184-ФЗ </w:t>
      </w:r>
      <w:r w:rsidR="008C4521">
        <w:rPr>
          <w:b w:val="0"/>
          <w:color w:val="333333"/>
          <w:sz w:val="28"/>
          <w:szCs w:val="28"/>
        </w:rPr>
        <w:t>«</w:t>
      </w:r>
      <w:r w:rsidR="00745520" w:rsidRPr="00745520">
        <w:rPr>
          <w:b w:val="0"/>
          <w:color w:val="333333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C4521">
        <w:rPr>
          <w:b w:val="0"/>
          <w:color w:val="333333"/>
          <w:sz w:val="28"/>
          <w:szCs w:val="28"/>
        </w:rPr>
        <w:t>»</w:t>
      </w:r>
      <w:r w:rsidR="00745520" w:rsidRPr="00745520">
        <w:rPr>
          <w:b w:val="0"/>
          <w:sz w:val="28"/>
          <w:szCs w:val="28"/>
        </w:rPr>
        <w:t>,</w:t>
      </w:r>
      <w:r w:rsidR="008C4521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>Фед</w:t>
      </w:r>
      <w:r w:rsidR="008C4521">
        <w:rPr>
          <w:b w:val="0"/>
          <w:sz w:val="28"/>
          <w:szCs w:val="28"/>
        </w:rPr>
        <w:t xml:space="preserve">еральным законом от 06.10.2003 № </w:t>
      </w:r>
      <w:r w:rsidR="004D10F4" w:rsidRPr="004D10F4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D10F4">
        <w:rPr>
          <w:b w:val="0"/>
          <w:sz w:val="28"/>
          <w:szCs w:val="28"/>
        </w:rPr>
        <w:t xml:space="preserve">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13.06.2006</w:t>
      </w:r>
      <w:r w:rsidR="008C452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C4521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8C452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C4521" w:rsidRPr="00745520">
        <w:rPr>
          <w:b w:val="0"/>
          <w:color w:val="000000"/>
          <w:sz w:val="28"/>
          <w:szCs w:val="28"/>
          <w:shd w:val="clear" w:color="auto" w:fill="FFFFFF"/>
        </w:rPr>
        <w:t xml:space="preserve">374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C452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C4521">
        <w:rPr>
          <w:b w:val="0"/>
          <w:color w:val="22272F"/>
          <w:sz w:val="28"/>
          <w:szCs w:val="28"/>
        </w:rPr>
        <w:t>«</w:t>
      </w:r>
      <w:r w:rsidR="00745520" w:rsidRPr="00745520">
        <w:rPr>
          <w:b w:val="0"/>
          <w:color w:val="22272F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8C4521">
        <w:rPr>
          <w:b w:val="0"/>
          <w:color w:val="22272F"/>
          <w:sz w:val="28"/>
          <w:szCs w:val="28"/>
        </w:rPr>
        <w:t>»</w:t>
      </w:r>
      <w:r w:rsidR="004D10F4" w:rsidRPr="004D10F4">
        <w:rPr>
          <w:b w:val="0"/>
          <w:color w:val="22272F"/>
          <w:sz w:val="28"/>
          <w:szCs w:val="28"/>
        </w:rPr>
        <w:t xml:space="preserve">, </w:t>
      </w:r>
      <w:r w:rsidR="008C4521" w:rsidRPr="008C4521">
        <w:rPr>
          <w:b w:val="0"/>
          <w:color w:val="22272F"/>
          <w:sz w:val="28"/>
          <w:szCs w:val="28"/>
        </w:rPr>
        <w:t xml:space="preserve">Уставом муниципального образования городское поселение город Конаково Конаковского района Тверской области </w:t>
      </w:r>
      <w:r w:rsidR="004D10F4" w:rsidRPr="004D10F4">
        <w:rPr>
          <w:b w:val="0"/>
          <w:color w:val="22272F"/>
          <w:sz w:val="28"/>
          <w:szCs w:val="28"/>
        </w:rPr>
        <w:t>Совет депутатов муниципального образования городское поселение город Конаково  Конаковского района Тверской области</w:t>
      </w:r>
      <w:r w:rsidR="0036509E">
        <w:rPr>
          <w:b w:val="0"/>
          <w:color w:val="22272F"/>
          <w:sz w:val="28"/>
          <w:szCs w:val="28"/>
        </w:rPr>
        <w:t xml:space="preserve"> </w:t>
      </w:r>
      <w:r w:rsidR="009F1EAF" w:rsidRPr="00745520">
        <w:rPr>
          <w:sz w:val="28"/>
          <w:szCs w:val="28"/>
        </w:rPr>
        <w:t>РЕШИЛ:</w:t>
      </w:r>
    </w:p>
    <w:p w:rsidR="00E60E9E" w:rsidRPr="008C4521" w:rsidRDefault="008C4521" w:rsidP="008C45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"/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4D0E2A" w:rsidRPr="008C4521">
        <w:rPr>
          <w:color w:val="000000"/>
          <w:sz w:val="28"/>
          <w:szCs w:val="28"/>
          <w:shd w:val="clear" w:color="auto" w:fill="FFFFFF"/>
        </w:rPr>
        <w:t xml:space="preserve">Согласовать </w:t>
      </w:r>
      <w:bookmarkStart w:id="1" w:name="sub_11"/>
      <w:bookmarkEnd w:id="0"/>
      <w:r w:rsidR="00E60E9E" w:rsidRPr="008C4521">
        <w:rPr>
          <w:color w:val="000000"/>
          <w:sz w:val="28"/>
          <w:szCs w:val="28"/>
          <w:shd w:val="clear" w:color="auto" w:fill="FFFFFF"/>
        </w:rPr>
        <w:t xml:space="preserve">передачу </w:t>
      </w:r>
      <w:r w:rsidR="00FC1EE8" w:rsidRPr="008C4521">
        <w:rPr>
          <w:color w:val="000000"/>
          <w:sz w:val="28"/>
          <w:szCs w:val="28"/>
          <w:shd w:val="clear" w:color="auto" w:fill="FFFFFF"/>
        </w:rPr>
        <w:t>в муниципальную собственность МО Конаковский район земельного участка, прилегающего к ДК «Современник».</w:t>
      </w:r>
    </w:p>
    <w:p w:rsidR="004D10F4" w:rsidRPr="008C4521" w:rsidRDefault="008C4521" w:rsidP="008C45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10F4" w:rsidRPr="008C4521">
        <w:rPr>
          <w:sz w:val="28"/>
          <w:szCs w:val="28"/>
        </w:rPr>
        <w:t xml:space="preserve">Настоящее решение подлежит обнародованию в порядке, установленном Уставом муниципального образования городское поселение </w:t>
      </w:r>
      <w:r w:rsidR="004D10F4" w:rsidRPr="008C4521">
        <w:rPr>
          <w:sz w:val="28"/>
          <w:szCs w:val="28"/>
        </w:rPr>
        <w:lastRenderedPageBreak/>
        <w:t>город Конаково Конаковского района Тверской области</w:t>
      </w:r>
      <w:r>
        <w:rPr>
          <w:sz w:val="28"/>
          <w:szCs w:val="28"/>
        </w:rPr>
        <w:t>,</w:t>
      </w:r>
      <w:r w:rsidR="004D10F4" w:rsidRPr="008C4521">
        <w:rPr>
          <w:sz w:val="28"/>
          <w:szCs w:val="28"/>
        </w:rPr>
        <w:t xml:space="preserve"> и размещению в информационно-</w:t>
      </w:r>
      <w:r w:rsidR="004D10F4" w:rsidRPr="008C4521">
        <w:rPr>
          <w:sz w:val="28"/>
          <w:szCs w:val="28"/>
        </w:rPr>
        <w:softHyphen/>
        <w:t>телекоммуникационной сети «Интернет»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области.</w:t>
      </w:r>
    </w:p>
    <w:p w:rsidR="00942D7E" w:rsidRPr="008C4521" w:rsidRDefault="008C4521" w:rsidP="008C45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5E35" w:rsidRPr="008C4521">
        <w:rPr>
          <w:sz w:val="28"/>
          <w:szCs w:val="28"/>
        </w:rPr>
        <w:t xml:space="preserve">Настоящее решение вступает в силу со дня его </w:t>
      </w:r>
      <w:r w:rsidR="00870969" w:rsidRPr="008C4521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="00A35E35" w:rsidRPr="008C4521">
        <w:rPr>
          <w:sz w:val="28"/>
          <w:szCs w:val="28"/>
        </w:rPr>
        <w:t>.</w:t>
      </w:r>
    </w:p>
    <w:bookmarkEnd w:id="1"/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  </w:t>
      </w:r>
      <w:r w:rsidR="008C4521">
        <w:rPr>
          <w:sz w:val="28"/>
          <w:szCs w:val="28"/>
        </w:rPr>
        <w:t xml:space="preserve">   </w:t>
      </w:r>
      <w:bookmarkStart w:id="2" w:name="_GoBack"/>
      <w:bookmarkEnd w:id="2"/>
      <w:r w:rsidR="00F52C03">
        <w:rPr>
          <w:sz w:val="28"/>
          <w:szCs w:val="28"/>
        </w:rPr>
        <w:t xml:space="preserve">  А.Н.</w:t>
      </w:r>
      <w:r w:rsidR="008C4521">
        <w:rPr>
          <w:sz w:val="28"/>
          <w:szCs w:val="28"/>
        </w:rPr>
        <w:t xml:space="preserve"> </w:t>
      </w:r>
      <w:r w:rsidR="00F52C03">
        <w:rPr>
          <w:sz w:val="28"/>
          <w:szCs w:val="28"/>
        </w:rPr>
        <w:t>Дзюбак</w:t>
      </w:r>
    </w:p>
    <w:p w:rsidR="00751CC0" w:rsidRPr="0060473F" w:rsidRDefault="00751CC0" w:rsidP="0060473F">
      <w:pPr>
        <w:rPr>
          <w:sz w:val="28"/>
          <w:szCs w:val="28"/>
        </w:rPr>
      </w:pPr>
    </w:p>
    <w:sectPr w:rsidR="00751CC0" w:rsidRPr="0060473F" w:rsidSect="008C452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0B1C"/>
    <w:rsid w:val="00016979"/>
    <w:rsid w:val="00031558"/>
    <w:rsid w:val="00053B36"/>
    <w:rsid w:val="000915EE"/>
    <w:rsid w:val="000A49A2"/>
    <w:rsid w:val="000C1026"/>
    <w:rsid w:val="00126B95"/>
    <w:rsid w:val="001276B5"/>
    <w:rsid w:val="001325E7"/>
    <w:rsid w:val="00134848"/>
    <w:rsid w:val="00135A9F"/>
    <w:rsid w:val="00180800"/>
    <w:rsid w:val="001B082C"/>
    <w:rsid w:val="001B5E73"/>
    <w:rsid w:val="00202CF6"/>
    <w:rsid w:val="00210135"/>
    <w:rsid w:val="00212DD5"/>
    <w:rsid w:val="00257C1D"/>
    <w:rsid w:val="00264A62"/>
    <w:rsid w:val="00297A05"/>
    <w:rsid w:val="002A019B"/>
    <w:rsid w:val="002F2ABD"/>
    <w:rsid w:val="00301B7C"/>
    <w:rsid w:val="0033033E"/>
    <w:rsid w:val="00362F13"/>
    <w:rsid w:val="0036509E"/>
    <w:rsid w:val="0037477A"/>
    <w:rsid w:val="0039007F"/>
    <w:rsid w:val="003A5F4B"/>
    <w:rsid w:val="003B2E9C"/>
    <w:rsid w:val="003E0060"/>
    <w:rsid w:val="00400E1E"/>
    <w:rsid w:val="00422B5C"/>
    <w:rsid w:val="004D0E2A"/>
    <w:rsid w:val="004D10F4"/>
    <w:rsid w:val="004E0FD1"/>
    <w:rsid w:val="005119E4"/>
    <w:rsid w:val="0053039E"/>
    <w:rsid w:val="00567FE5"/>
    <w:rsid w:val="00592CC0"/>
    <w:rsid w:val="005950AB"/>
    <w:rsid w:val="005B400B"/>
    <w:rsid w:val="0060473F"/>
    <w:rsid w:val="006521CA"/>
    <w:rsid w:val="00660103"/>
    <w:rsid w:val="00661B91"/>
    <w:rsid w:val="006A5659"/>
    <w:rsid w:val="006E6E42"/>
    <w:rsid w:val="00745520"/>
    <w:rsid w:val="00751CC0"/>
    <w:rsid w:val="00753F90"/>
    <w:rsid w:val="007971B1"/>
    <w:rsid w:val="007F7BD6"/>
    <w:rsid w:val="00810DEC"/>
    <w:rsid w:val="00836002"/>
    <w:rsid w:val="008653D0"/>
    <w:rsid w:val="00870969"/>
    <w:rsid w:val="008854B9"/>
    <w:rsid w:val="008970E2"/>
    <w:rsid w:val="008C4521"/>
    <w:rsid w:val="00915576"/>
    <w:rsid w:val="00936D5E"/>
    <w:rsid w:val="00942D7E"/>
    <w:rsid w:val="009474CB"/>
    <w:rsid w:val="009A71EE"/>
    <w:rsid w:val="009B625C"/>
    <w:rsid w:val="009B7F1C"/>
    <w:rsid w:val="009D38E6"/>
    <w:rsid w:val="009E3CA9"/>
    <w:rsid w:val="009E5AE6"/>
    <w:rsid w:val="009F1EAF"/>
    <w:rsid w:val="00A0091C"/>
    <w:rsid w:val="00A00E04"/>
    <w:rsid w:val="00A11905"/>
    <w:rsid w:val="00A15A17"/>
    <w:rsid w:val="00A172C7"/>
    <w:rsid w:val="00A35E35"/>
    <w:rsid w:val="00A776C3"/>
    <w:rsid w:val="00A93FC8"/>
    <w:rsid w:val="00AC53B8"/>
    <w:rsid w:val="00B024A2"/>
    <w:rsid w:val="00B37F05"/>
    <w:rsid w:val="00B45063"/>
    <w:rsid w:val="00B735AE"/>
    <w:rsid w:val="00B8659D"/>
    <w:rsid w:val="00BD3D61"/>
    <w:rsid w:val="00BD4A74"/>
    <w:rsid w:val="00BF3FD4"/>
    <w:rsid w:val="00C010FA"/>
    <w:rsid w:val="00C021AF"/>
    <w:rsid w:val="00C03AC8"/>
    <w:rsid w:val="00C15D4B"/>
    <w:rsid w:val="00C17124"/>
    <w:rsid w:val="00C51903"/>
    <w:rsid w:val="00C632CF"/>
    <w:rsid w:val="00CE391F"/>
    <w:rsid w:val="00D10A54"/>
    <w:rsid w:val="00D2092D"/>
    <w:rsid w:val="00D27DE6"/>
    <w:rsid w:val="00D84138"/>
    <w:rsid w:val="00DB24FE"/>
    <w:rsid w:val="00DB6418"/>
    <w:rsid w:val="00DB78EA"/>
    <w:rsid w:val="00DD6049"/>
    <w:rsid w:val="00DF2C64"/>
    <w:rsid w:val="00E60E9E"/>
    <w:rsid w:val="00EE1DA9"/>
    <w:rsid w:val="00EE4CFC"/>
    <w:rsid w:val="00F01BEA"/>
    <w:rsid w:val="00F52C03"/>
    <w:rsid w:val="00F85260"/>
    <w:rsid w:val="00FC1EE8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8E287"/>
  <w15:docId w15:val="{D205E4E0-281F-450D-A2F0-CE8AA02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309CFC-7A60-4347-B09E-16538EEE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2</cp:revision>
  <cp:lastPrinted>2021-01-27T10:00:00Z</cp:lastPrinted>
  <dcterms:created xsi:type="dcterms:W3CDTF">2021-02-12T08:25:00Z</dcterms:created>
  <dcterms:modified xsi:type="dcterms:W3CDTF">2021-02-12T08:25:00Z</dcterms:modified>
</cp:coreProperties>
</file>