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E2" w:rsidRDefault="00207527" w:rsidP="004039E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КОНАКОВО</w:t>
      </w:r>
      <w:r w:rsidR="00B25C8A">
        <w:rPr>
          <w:sz w:val="28"/>
          <w:szCs w:val="28"/>
        </w:rPr>
        <w:t xml:space="preserve"> </w:t>
      </w:r>
    </w:p>
    <w:p w:rsidR="00207527" w:rsidRDefault="00207527" w:rsidP="004039E2">
      <w:pPr>
        <w:jc w:val="center"/>
        <w:rPr>
          <w:sz w:val="28"/>
          <w:szCs w:val="28"/>
        </w:rPr>
      </w:pPr>
    </w:p>
    <w:p w:rsidR="00207527" w:rsidRDefault="00207527" w:rsidP="004039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07527" w:rsidRDefault="00207527" w:rsidP="004039E2">
      <w:pPr>
        <w:jc w:val="center"/>
        <w:rPr>
          <w:sz w:val="28"/>
          <w:szCs w:val="28"/>
        </w:rPr>
      </w:pPr>
    </w:p>
    <w:p w:rsidR="00207527" w:rsidRDefault="004039E2" w:rsidP="004039E2">
      <w:pPr>
        <w:jc w:val="both"/>
        <w:rPr>
          <w:sz w:val="28"/>
          <w:szCs w:val="28"/>
        </w:rPr>
      </w:pPr>
      <w:r>
        <w:rPr>
          <w:sz w:val="28"/>
          <w:szCs w:val="28"/>
        </w:rPr>
        <w:t>27.11.</w:t>
      </w:r>
      <w:r w:rsidR="00207527">
        <w:rPr>
          <w:sz w:val="28"/>
          <w:szCs w:val="28"/>
        </w:rPr>
        <w:t>20</w:t>
      </w:r>
      <w:r w:rsidR="00B25C8A">
        <w:rPr>
          <w:sz w:val="28"/>
          <w:szCs w:val="28"/>
        </w:rPr>
        <w:t>1</w:t>
      </w:r>
      <w:r w:rsidR="000B0F65">
        <w:rPr>
          <w:sz w:val="28"/>
          <w:szCs w:val="28"/>
        </w:rPr>
        <w:t>3</w:t>
      </w:r>
      <w:r w:rsidR="00207527">
        <w:rPr>
          <w:sz w:val="28"/>
          <w:szCs w:val="28"/>
        </w:rPr>
        <w:t>г.</w:t>
      </w:r>
      <w:r w:rsidR="00CB3159">
        <w:rPr>
          <w:sz w:val="28"/>
          <w:szCs w:val="28"/>
        </w:rPr>
        <w:t xml:space="preserve">     </w:t>
      </w:r>
      <w:r w:rsidR="002075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="0020752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207527">
        <w:rPr>
          <w:sz w:val="28"/>
          <w:szCs w:val="28"/>
        </w:rPr>
        <w:t xml:space="preserve">Конаково      </w:t>
      </w:r>
      <w:r>
        <w:rPr>
          <w:sz w:val="28"/>
          <w:szCs w:val="28"/>
        </w:rPr>
        <w:t xml:space="preserve">    </w:t>
      </w:r>
      <w:r w:rsidR="0020752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</w:t>
      </w:r>
      <w:r w:rsidR="00207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07527">
        <w:rPr>
          <w:sz w:val="28"/>
          <w:szCs w:val="28"/>
        </w:rPr>
        <w:t xml:space="preserve"> №</w:t>
      </w:r>
      <w:r w:rsidR="007D467B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</w:p>
    <w:p w:rsidR="00207527" w:rsidRDefault="00207527" w:rsidP="004039E2">
      <w:pPr>
        <w:jc w:val="both"/>
        <w:rPr>
          <w:sz w:val="28"/>
          <w:szCs w:val="28"/>
        </w:rPr>
      </w:pPr>
    </w:p>
    <w:p w:rsidR="004039E2" w:rsidRDefault="00456366" w:rsidP="004039E2">
      <w:pPr>
        <w:jc w:val="both"/>
      </w:pPr>
      <w:r w:rsidRPr="00E12E6A">
        <w:t xml:space="preserve">О </w:t>
      </w:r>
      <w:r w:rsidR="001706ED" w:rsidRPr="00E12E6A">
        <w:t xml:space="preserve">внесении изменений в </w:t>
      </w:r>
      <w:r w:rsidR="004039E2">
        <w:t>р</w:t>
      </w:r>
      <w:r w:rsidR="001706ED" w:rsidRPr="00E12E6A">
        <w:t xml:space="preserve">ешение </w:t>
      </w:r>
    </w:p>
    <w:p w:rsidR="004039E2" w:rsidRDefault="001706ED" w:rsidP="004039E2">
      <w:pPr>
        <w:jc w:val="both"/>
      </w:pPr>
      <w:r w:rsidRPr="00E12E6A">
        <w:t>Совета депутатов города Конаково</w:t>
      </w:r>
      <w:r w:rsidR="00E12E6A" w:rsidRPr="00E12E6A">
        <w:t xml:space="preserve"> </w:t>
      </w:r>
    </w:p>
    <w:p w:rsidR="004039E2" w:rsidRDefault="000B1CB2" w:rsidP="004039E2">
      <w:pPr>
        <w:jc w:val="both"/>
      </w:pPr>
      <w:r w:rsidRPr="00E12E6A">
        <w:t>от 08.11.2006</w:t>
      </w:r>
      <w:r w:rsidR="004039E2">
        <w:t>г.</w:t>
      </w:r>
      <w:r w:rsidRPr="00E12E6A">
        <w:t xml:space="preserve"> </w:t>
      </w:r>
      <w:r w:rsidR="001706ED" w:rsidRPr="00E12E6A">
        <w:t>№</w:t>
      </w:r>
      <w:r w:rsidR="004039E2">
        <w:t xml:space="preserve"> </w:t>
      </w:r>
      <w:r w:rsidR="001706ED" w:rsidRPr="00E12E6A">
        <w:t xml:space="preserve">126 «О налоге </w:t>
      </w:r>
      <w:r w:rsidR="004039E2" w:rsidRPr="00E12E6A">
        <w:t>на имущество</w:t>
      </w:r>
    </w:p>
    <w:p w:rsidR="004039E2" w:rsidRDefault="001706ED" w:rsidP="004039E2">
      <w:pPr>
        <w:jc w:val="both"/>
      </w:pPr>
      <w:r w:rsidRPr="00E12E6A">
        <w:t>физических лиц на территории городско</w:t>
      </w:r>
      <w:r w:rsidR="009B6B8F" w:rsidRPr="00E12E6A">
        <w:t>го</w:t>
      </w:r>
      <w:r w:rsidR="00E12E6A" w:rsidRPr="00E12E6A">
        <w:t xml:space="preserve"> </w:t>
      </w:r>
    </w:p>
    <w:p w:rsidR="004039E2" w:rsidRDefault="001706ED" w:rsidP="004039E2">
      <w:pPr>
        <w:jc w:val="both"/>
      </w:pPr>
      <w:r w:rsidRPr="00E12E6A">
        <w:t>поселени</w:t>
      </w:r>
      <w:r w:rsidR="009B6B8F" w:rsidRPr="00E12E6A">
        <w:t>я</w:t>
      </w:r>
      <w:r w:rsidRPr="00E12E6A">
        <w:t xml:space="preserve"> город </w:t>
      </w:r>
      <w:r w:rsidR="003755DF">
        <w:t xml:space="preserve">Конаково» </w:t>
      </w:r>
    </w:p>
    <w:p w:rsidR="00207527" w:rsidRPr="00E12E6A" w:rsidRDefault="003755DF" w:rsidP="004039E2">
      <w:pPr>
        <w:jc w:val="both"/>
      </w:pPr>
      <w:r>
        <w:t>(с изменениями и дополнениями)</w:t>
      </w:r>
    </w:p>
    <w:p w:rsidR="00E12E6A" w:rsidRPr="00E12E6A" w:rsidRDefault="00E12E6A" w:rsidP="004039E2">
      <w:pPr>
        <w:jc w:val="both"/>
      </w:pPr>
    </w:p>
    <w:p w:rsidR="00A800E4" w:rsidRDefault="00314281" w:rsidP="004039E2">
      <w:pPr>
        <w:pStyle w:val="Bodytext1"/>
        <w:shd w:val="clear" w:color="auto" w:fill="auto"/>
        <w:spacing w:after="211" w:line="278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A800E4" w:rsidRPr="00A800E4">
        <w:rPr>
          <w:sz w:val="24"/>
          <w:szCs w:val="24"/>
        </w:rPr>
        <w:t xml:space="preserve"> Налогов</w:t>
      </w:r>
      <w:r>
        <w:rPr>
          <w:sz w:val="24"/>
          <w:szCs w:val="24"/>
        </w:rPr>
        <w:t>ым</w:t>
      </w:r>
      <w:r w:rsidR="00A800E4" w:rsidRPr="00A800E4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="00A800E4" w:rsidRPr="00A800E4">
        <w:rPr>
          <w:sz w:val="24"/>
          <w:szCs w:val="24"/>
        </w:rPr>
        <w:t xml:space="preserve"> </w:t>
      </w:r>
      <w:r w:rsidR="00CB3159">
        <w:rPr>
          <w:sz w:val="24"/>
          <w:szCs w:val="24"/>
        </w:rPr>
        <w:t>Российской Федерации</w:t>
      </w:r>
      <w:r w:rsidR="00A800E4" w:rsidRPr="00A800E4">
        <w:rPr>
          <w:sz w:val="24"/>
          <w:szCs w:val="24"/>
        </w:rPr>
        <w:t xml:space="preserve">, </w:t>
      </w:r>
      <w:r w:rsidR="009B6B8F">
        <w:rPr>
          <w:sz w:val="24"/>
          <w:szCs w:val="24"/>
        </w:rPr>
        <w:t>Законом Российской Федерации от 09.12.1991</w:t>
      </w:r>
      <w:r w:rsidR="004039E2">
        <w:rPr>
          <w:sz w:val="24"/>
          <w:szCs w:val="24"/>
        </w:rPr>
        <w:t xml:space="preserve"> </w:t>
      </w:r>
      <w:r w:rsidR="009B6B8F">
        <w:rPr>
          <w:sz w:val="24"/>
          <w:szCs w:val="24"/>
        </w:rPr>
        <w:t xml:space="preserve">№ 2003-1 «О налогах на имущество физических лиц» (с изменениями и дополнениями), </w:t>
      </w:r>
      <w:r w:rsidR="004039E2">
        <w:rPr>
          <w:sz w:val="24"/>
          <w:szCs w:val="24"/>
        </w:rPr>
        <w:t>Федеральным</w:t>
      </w:r>
      <w:r w:rsidR="00A800E4" w:rsidRPr="00A800E4">
        <w:rPr>
          <w:sz w:val="24"/>
          <w:szCs w:val="24"/>
        </w:rPr>
        <w:t xml:space="preserve"> закон</w:t>
      </w:r>
      <w:r w:rsidR="004039E2">
        <w:rPr>
          <w:sz w:val="24"/>
          <w:szCs w:val="24"/>
        </w:rPr>
        <w:t>ом</w:t>
      </w:r>
      <w:r w:rsidR="00A800E4" w:rsidRPr="00A800E4">
        <w:rPr>
          <w:sz w:val="24"/>
          <w:szCs w:val="24"/>
        </w:rPr>
        <w:t xml:space="preserve"> </w:t>
      </w:r>
      <w:r w:rsidR="000B1CB2">
        <w:rPr>
          <w:sz w:val="24"/>
          <w:szCs w:val="24"/>
        </w:rPr>
        <w:t>от 06.10.2003</w:t>
      </w:r>
      <w:bookmarkStart w:id="0" w:name="_GoBack"/>
      <w:bookmarkEnd w:id="0"/>
      <w:r w:rsidR="000B1CB2">
        <w:rPr>
          <w:sz w:val="24"/>
          <w:szCs w:val="24"/>
        </w:rPr>
        <w:t xml:space="preserve"> </w:t>
      </w:r>
      <w:r w:rsidR="00A800E4" w:rsidRPr="00A800E4">
        <w:rPr>
          <w:sz w:val="24"/>
          <w:szCs w:val="24"/>
        </w:rPr>
        <w:t>№ 131-Ф</w:t>
      </w:r>
      <w:r w:rsidR="009B6B8F">
        <w:rPr>
          <w:sz w:val="24"/>
          <w:szCs w:val="24"/>
        </w:rPr>
        <w:t>З</w:t>
      </w:r>
      <w:r w:rsidR="000B1CB2">
        <w:rPr>
          <w:sz w:val="24"/>
          <w:szCs w:val="24"/>
        </w:rPr>
        <w:t xml:space="preserve"> </w:t>
      </w:r>
      <w:r w:rsidR="00A800E4" w:rsidRPr="00A800E4">
        <w:rPr>
          <w:sz w:val="24"/>
          <w:szCs w:val="24"/>
        </w:rPr>
        <w:t>«Об общих принципах организации местного самоуправления</w:t>
      </w:r>
      <w:r w:rsidR="004039E2">
        <w:rPr>
          <w:sz w:val="24"/>
          <w:szCs w:val="24"/>
        </w:rPr>
        <w:t xml:space="preserve"> в Российской Федерации», Уставом</w:t>
      </w:r>
      <w:r w:rsidR="00A800E4" w:rsidRPr="00A800E4">
        <w:rPr>
          <w:sz w:val="24"/>
          <w:szCs w:val="24"/>
        </w:rPr>
        <w:t xml:space="preserve"> Муниципального образования город Конаково Конаковского района Тверской области</w:t>
      </w:r>
    </w:p>
    <w:p w:rsidR="0086628B" w:rsidRPr="00E12E6A" w:rsidRDefault="0086628B" w:rsidP="004039E2">
      <w:pPr>
        <w:ind w:firstLine="851"/>
        <w:jc w:val="center"/>
        <w:rPr>
          <w:b/>
        </w:rPr>
      </w:pPr>
      <w:r w:rsidRPr="00E12E6A">
        <w:rPr>
          <w:b/>
        </w:rPr>
        <w:t>Совет депутатов города Конаково РЕШИЛ:</w:t>
      </w:r>
    </w:p>
    <w:p w:rsidR="0086628B" w:rsidRPr="00A800E4" w:rsidRDefault="0086628B" w:rsidP="004039E2">
      <w:pPr>
        <w:ind w:firstLine="851"/>
        <w:jc w:val="both"/>
      </w:pPr>
    </w:p>
    <w:p w:rsidR="00874EC6" w:rsidRPr="00A800E4" w:rsidRDefault="004039E2" w:rsidP="004039E2">
      <w:pPr>
        <w:ind w:firstLine="851"/>
        <w:jc w:val="both"/>
      </w:pPr>
      <w:r>
        <w:t xml:space="preserve">1. </w:t>
      </w:r>
      <w:r w:rsidR="006A0A53" w:rsidRPr="00A800E4">
        <w:t>Внести в</w:t>
      </w:r>
      <w:r w:rsidR="00874EC6" w:rsidRPr="00A800E4">
        <w:t xml:space="preserve"> Решение</w:t>
      </w:r>
      <w:r w:rsidR="001706ED" w:rsidRPr="00A800E4">
        <w:t xml:space="preserve"> Совет</w:t>
      </w:r>
      <w:r w:rsidR="00874EC6" w:rsidRPr="00A800E4">
        <w:t>а</w:t>
      </w:r>
      <w:r w:rsidR="001706ED" w:rsidRPr="00A800E4">
        <w:t xml:space="preserve"> депутатов города Конаково </w:t>
      </w:r>
      <w:r w:rsidR="000B1CB2" w:rsidRPr="00A800E4">
        <w:t>от 08.11.2006</w:t>
      </w:r>
      <w:r>
        <w:t>г.</w:t>
      </w:r>
      <w:r w:rsidR="000B1CB2">
        <w:t xml:space="preserve"> </w:t>
      </w:r>
      <w:r w:rsidR="001706ED" w:rsidRPr="00A800E4">
        <w:t>№</w:t>
      </w:r>
      <w:r w:rsidR="00CB3159">
        <w:t xml:space="preserve"> </w:t>
      </w:r>
      <w:r w:rsidR="001706ED" w:rsidRPr="00A800E4">
        <w:t xml:space="preserve">126 «О налоге на имущество физических лиц на территории городского поселения город </w:t>
      </w:r>
      <w:r w:rsidR="00B33234" w:rsidRPr="00A800E4">
        <w:t>К</w:t>
      </w:r>
      <w:r w:rsidR="001706ED" w:rsidRPr="00A800E4">
        <w:t>онаково</w:t>
      </w:r>
      <w:r w:rsidR="0030563B" w:rsidRPr="00A800E4">
        <w:t xml:space="preserve">» </w:t>
      </w:r>
      <w:r w:rsidR="003755DF">
        <w:t>(с изменениями и дополнениями)</w:t>
      </w:r>
      <w:r w:rsidR="00874EC6" w:rsidRPr="00A800E4">
        <w:t xml:space="preserve"> следующ</w:t>
      </w:r>
      <w:r w:rsidR="00520087">
        <w:t>ие</w:t>
      </w:r>
      <w:r w:rsidR="00CB3159">
        <w:t xml:space="preserve"> изменения</w:t>
      </w:r>
      <w:r w:rsidR="00874EC6" w:rsidRPr="00A800E4">
        <w:t>:</w:t>
      </w:r>
      <w:r w:rsidR="0030563B" w:rsidRPr="00A800E4">
        <w:t xml:space="preserve"> </w:t>
      </w:r>
    </w:p>
    <w:p w:rsidR="00B14D02" w:rsidRPr="00A800E4" w:rsidRDefault="004039E2" w:rsidP="004039E2">
      <w:pPr>
        <w:ind w:left="851"/>
        <w:jc w:val="both"/>
      </w:pPr>
      <w:r>
        <w:t>1.1</w:t>
      </w:r>
      <w:r w:rsidR="006810C4" w:rsidRPr="00A800E4">
        <w:t xml:space="preserve">. </w:t>
      </w:r>
      <w:r w:rsidR="00CB3159">
        <w:t>Ч</w:t>
      </w:r>
      <w:r w:rsidR="00E12E6A">
        <w:t xml:space="preserve">асть </w:t>
      </w:r>
      <w:r w:rsidR="00520087">
        <w:t xml:space="preserve">1 </w:t>
      </w:r>
      <w:r w:rsidR="00874EC6" w:rsidRPr="00A800E4">
        <w:t xml:space="preserve"> </w:t>
      </w:r>
      <w:r w:rsidR="00C833D4" w:rsidRPr="00A800E4">
        <w:t xml:space="preserve">изложить в </w:t>
      </w:r>
      <w:r w:rsidR="00874EC6" w:rsidRPr="00A800E4">
        <w:t>новой</w:t>
      </w:r>
      <w:r w:rsidR="00C833D4" w:rsidRPr="00A800E4">
        <w:t xml:space="preserve"> редакции</w:t>
      </w:r>
      <w:r w:rsidR="001706ED" w:rsidRPr="00A800E4">
        <w:t xml:space="preserve">: </w:t>
      </w:r>
    </w:p>
    <w:p w:rsidR="001706ED" w:rsidRDefault="00520087" w:rsidP="004039E2">
      <w:pPr>
        <w:ind w:firstLine="851"/>
        <w:jc w:val="both"/>
      </w:pPr>
      <w:r>
        <w:t>«</w:t>
      </w:r>
      <w:r w:rsidR="003C088B">
        <w:t>Установить ставки налог</w:t>
      </w:r>
      <w:r>
        <w:t>а</w:t>
      </w:r>
      <w:r w:rsidR="003C088B">
        <w:t xml:space="preserve"> на жилые дома, квартиры, комнаты, дачи, гаражи и иные строения, помещения, сооружения, а также доли в праве общей собственности </w:t>
      </w:r>
      <w:r w:rsidR="0020160B">
        <w:t xml:space="preserve">на указанное </w:t>
      </w:r>
      <w:r w:rsidR="001D766C">
        <w:t xml:space="preserve"> </w:t>
      </w:r>
      <w:r w:rsidR="003C088B">
        <w:t>имуществ</w:t>
      </w:r>
      <w:r w:rsidR="0020160B">
        <w:t>о</w:t>
      </w:r>
      <w:r w:rsidR="003C088B">
        <w:t xml:space="preserve"> на территории городского поселения город Конаково в зависимости от суммарной инвентаризационной стоимости</w:t>
      </w:r>
      <w:r w:rsidR="005832C9">
        <w:t xml:space="preserve"> объектов налогообложения, умноженной на коэффициент- дефлятор, </w:t>
      </w:r>
      <w:r w:rsidR="00436CD0">
        <w:t xml:space="preserve">определяемый в соответствии с частью первой Налогового кодекса Российской Федерации </w:t>
      </w:r>
      <w:r w:rsidR="003C088B">
        <w:t xml:space="preserve">в следующих размерах: </w:t>
      </w:r>
    </w:p>
    <w:p w:rsidR="00E12E6A" w:rsidRPr="00A800E4" w:rsidRDefault="00E12E6A" w:rsidP="004039E2">
      <w:pPr>
        <w:ind w:firstLine="851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977"/>
      </w:tblGrid>
      <w:tr w:rsidR="00B14D02" w:rsidRPr="00A800E4" w:rsidTr="007B40E3">
        <w:trPr>
          <w:trHeight w:val="672"/>
        </w:trPr>
        <w:tc>
          <w:tcPr>
            <w:tcW w:w="6804" w:type="dxa"/>
          </w:tcPr>
          <w:p w:rsidR="00B14D02" w:rsidRPr="00A800E4" w:rsidRDefault="00E46BC2" w:rsidP="007B40E3">
            <w:pPr>
              <w:jc w:val="center"/>
            </w:pPr>
            <w:r>
              <w:t>Суммарная инвентаризационная с</w:t>
            </w:r>
            <w:r w:rsidR="00B14D02" w:rsidRPr="00A800E4">
              <w:t xml:space="preserve">тоимость </w:t>
            </w:r>
            <w:r w:rsidR="005832C9">
              <w:t>объектов налогообложения, умноженная на коэффициент-дефлятор</w:t>
            </w:r>
          </w:p>
        </w:tc>
        <w:tc>
          <w:tcPr>
            <w:tcW w:w="2977" w:type="dxa"/>
          </w:tcPr>
          <w:p w:rsidR="00B14D02" w:rsidRPr="00A800E4" w:rsidRDefault="006866BA" w:rsidP="007B40E3">
            <w:pPr>
              <w:jc w:val="center"/>
            </w:pPr>
            <w:r>
              <w:t xml:space="preserve">Ставка налога,  </w:t>
            </w:r>
            <w:r w:rsidR="00B14D02" w:rsidRPr="00A800E4">
              <w:t>%</w:t>
            </w:r>
          </w:p>
        </w:tc>
      </w:tr>
      <w:tr w:rsidR="00B14D02" w:rsidRPr="00A800E4" w:rsidTr="007B40E3">
        <w:trPr>
          <w:trHeight w:val="258"/>
        </w:trPr>
        <w:tc>
          <w:tcPr>
            <w:tcW w:w="6804" w:type="dxa"/>
          </w:tcPr>
          <w:p w:rsidR="00B14D02" w:rsidRPr="00A800E4" w:rsidRDefault="00B14D02" w:rsidP="007B40E3">
            <w:pPr>
              <w:jc w:val="both"/>
            </w:pPr>
            <w:r w:rsidRPr="00A800E4">
              <w:t>До 300 000 рублей</w:t>
            </w:r>
            <w:r w:rsidR="00B25C8A" w:rsidRPr="00A800E4">
              <w:t xml:space="preserve"> (включительно)</w:t>
            </w:r>
          </w:p>
        </w:tc>
        <w:tc>
          <w:tcPr>
            <w:tcW w:w="2977" w:type="dxa"/>
          </w:tcPr>
          <w:p w:rsidR="00B14D02" w:rsidRPr="00A800E4" w:rsidRDefault="00FA3544" w:rsidP="007B40E3">
            <w:pPr>
              <w:jc w:val="center"/>
            </w:pPr>
            <w:r w:rsidRPr="00A800E4">
              <w:t>0,</w:t>
            </w:r>
            <w:r w:rsidR="00197A33" w:rsidRPr="00A800E4">
              <w:t>1</w:t>
            </w:r>
          </w:p>
        </w:tc>
      </w:tr>
      <w:tr w:rsidR="00B14D02" w:rsidRPr="00A800E4" w:rsidTr="007B40E3">
        <w:trPr>
          <w:trHeight w:val="263"/>
        </w:trPr>
        <w:tc>
          <w:tcPr>
            <w:tcW w:w="6804" w:type="dxa"/>
          </w:tcPr>
          <w:p w:rsidR="00B14D02" w:rsidRPr="00A800E4" w:rsidRDefault="00B14D02" w:rsidP="007B40E3">
            <w:pPr>
              <w:jc w:val="both"/>
            </w:pPr>
            <w:r w:rsidRPr="00A800E4">
              <w:t>Свыше 300</w:t>
            </w:r>
            <w:r w:rsidR="003112D5" w:rsidRPr="00A800E4">
              <w:t> </w:t>
            </w:r>
            <w:r w:rsidRPr="00A800E4">
              <w:t>000</w:t>
            </w:r>
            <w:r w:rsidR="003112D5" w:rsidRPr="00A800E4">
              <w:t xml:space="preserve"> рублей</w:t>
            </w:r>
            <w:r w:rsidRPr="00A800E4">
              <w:t xml:space="preserve"> до 500</w:t>
            </w:r>
            <w:r w:rsidR="003112D5" w:rsidRPr="00A800E4">
              <w:t> </w:t>
            </w:r>
            <w:r w:rsidRPr="00A800E4">
              <w:t>000</w:t>
            </w:r>
            <w:r w:rsidR="003112D5" w:rsidRPr="00A800E4">
              <w:t xml:space="preserve"> </w:t>
            </w:r>
            <w:r w:rsidRPr="00A800E4">
              <w:t>рублей</w:t>
            </w:r>
            <w:r w:rsidR="00FA3544" w:rsidRPr="00A800E4">
              <w:t xml:space="preserve"> </w:t>
            </w:r>
            <w:r w:rsidR="00B25C8A" w:rsidRPr="00A800E4">
              <w:t xml:space="preserve">(включительно) </w:t>
            </w:r>
          </w:p>
        </w:tc>
        <w:tc>
          <w:tcPr>
            <w:tcW w:w="2977" w:type="dxa"/>
          </w:tcPr>
          <w:p w:rsidR="00B14D02" w:rsidRPr="00A800E4" w:rsidRDefault="00B14D02" w:rsidP="007B40E3">
            <w:pPr>
              <w:jc w:val="center"/>
            </w:pPr>
            <w:r w:rsidRPr="00A800E4">
              <w:t>0,</w:t>
            </w:r>
            <w:r w:rsidR="00197A33" w:rsidRPr="00A800E4">
              <w:t>3</w:t>
            </w:r>
          </w:p>
        </w:tc>
      </w:tr>
      <w:tr w:rsidR="00B14D02" w:rsidRPr="00A800E4" w:rsidTr="007B40E3">
        <w:trPr>
          <w:trHeight w:val="269"/>
        </w:trPr>
        <w:tc>
          <w:tcPr>
            <w:tcW w:w="6804" w:type="dxa"/>
          </w:tcPr>
          <w:p w:rsidR="00B14D02" w:rsidRPr="00A800E4" w:rsidRDefault="00B14D02" w:rsidP="007B40E3">
            <w:pPr>
              <w:jc w:val="both"/>
            </w:pPr>
            <w:r w:rsidRPr="00A800E4">
              <w:t>Свыше 500 000 рублей</w:t>
            </w:r>
            <w:r w:rsidR="006866BA">
              <w:t xml:space="preserve"> </w:t>
            </w:r>
            <w:r w:rsidR="006866BA" w:rsidRPr="00A800E4">
              <w:t xml:space="preserve">до </w:t>
            </w:r>
            <w:r w:rsidR="006866BA">
              <w:t>1 0</w:t>
            </w:r>
            <w:r w:rsidR="006866BA" w:rsidRPr="00A800E4">
              <w:t>00 000 рублей (включительно)</w:t>
            </w:r>
          </w:p>
        </w:tc>
        <w:tc>
          <w:tcPr>
            <w:tcW w:w="2977" w:type="dxa"/>
          </w:tcPr>
          <w:p w:rsidR="00B14D02" w:rsidRPr="00A800E4" w:rsidRDefault="00B25C8A" w:rsidP="007B40E3">
            <w:pPr>
              <w:jc w:val="center"/>
            </w:pPr>
            <w:r w:rsidRPr="00A800E4">
              <w:t>0</w:t>
            </w:r>
            <w:r w:rsidR="00857855">
              <w:t>,</w:t>
            </w:r>
            <w:r w:rsidR="00CB3159">
              <w:t>6</w:t>
            </w:r>
            <w:r w:rsidR="005832C9">
              <w:t>5</w:t>
            </w:r>
          </w:p>
        </w:tc>
      </w:tr>
      <w:tr w:rsidR="006866BA" w:rsidRPr="00A800E4" w:rsidTr="007B40E3">
        <w:trPr>
          <w:trHeight w:val="274"/>
        </w:trPr>
        <w:tc>
          <w:tcPr>
            <w:tcW w:w="6804" w:type="dxa"/>
          </w:tcPr>
          <w:p w:rsidR="006866BA" w:rsidRPr="00A800E4" w:rsidRDefault="00CA7D4D" w:rsidP="007B40E3">
            <w:pPr>
              <w:jc w:val="both"/>
            </w:pPr>
            <w:r w:rsidRPr="00A800E4">
              <w:t xml:space="preserve">Свыше </w:t>
            </w:r>
            <w:r>
              <w:t>1 0</w:t>
            </w:r>
            <w:r w:rsidRPr="00A800E4">
              <w:t>00 000 рублей</w:t>
            </w:r>
            <w:r>
              <w:t xml:space="preserve"> </w:t>
            </w:r>
            <w:r w:rsidRPr="00A800E4">
              <w:t xml:space="preserve">до </w:t>
            </w:r>
            <w:r>
              <w:t>2 0</w:t>
            </w:r>
            <w:r w:rsidRPr="00A800E4">
              <w:t>00 000 рублей (включительно)</w:t>
            </w:r>
          </w:p>
        </w:tc>
        <w:tc>
          <w:tcPr>
            <w:tcW w:w="2977" w:type="dxa"/>
          </w:tcPr>
          <w:p w:rsidR="006866BA" w:rsidRPr="00A800E4" w:rsidRDefault="00CA7D4D" w:rsidP="007B40E3">
            <w:pPr>
              <w:jc w:val="center"/>
            </w:pPr>
            <w:r>
              <w:t>0,</w:t>
            </w:r>
            <w:r w:rsidR="005832C9">
              <w:t>75</w:t>
            </w:r>
          </w:p>
        </w:tc>
      </w:tr>
      <w:tr w:rsidR="006866BA" w:rsidRPr="00A800E4" w:rsidTr="007B40E3">
        <w:trPr>
          <w:trHeight w:val="260"/>
        </w:trPr>
        <w:tc>
          <w:tcPr>
            <w:tcW w:w="6804" w:type="dxa"/>
          </w:tcPr>
          <w:p w:rsidR="006866BA" w:rsidRPr="00A800E4" w:rsidRDefault="00CA7D4D" w:rsidP="007B40E3">
            <w:pPr>
              <w:jc w:val="both"/>
            </w:pPr>
            <w:r w:rsidRPr="00A800E4">
              <w:t xml:space="preserve">Свыше </w:t>
            </w:r>
            <w:r>
              <w:t>2 0</w:t>
            </w:r>
            <w:r w:rsidRPr="00A800E4">
              <w:t>00 000 рублей</w:t>
            </w:r>
            <w:r>
              <w:t xml:space="preserve"> </w:t>
            </w:r>
            <w:r w:rsidRPr="00A800E4">
              <w:t xml:space="preserve">до </w:t>
            </w:r>
            <w:r>
              <w:t>3 0</w:t>
            </w:r>
            <w:r w:rsidRPr="00A800E4">
              <w:t>00 000 рублей (включительно)</w:t>
            </w:r>
          </w:p>
        </w:tc>
        <w:tc>
          <w:tcPr>
            <w:tcW w:w="2977" w:type="dxa"/>
          </w:tcPr>
          <w:p w:rsidR="006866BA" w:rsidRPr="00A800E4" w:rsidRDefault="00CA7D4D" w:rsidP="007B40E3">
            <w:pPr>
              <w:jc w:val="center"/>
            </w:pPr>
            <w:r>
              <w:t>0,</w:t>
            </w:r>
            <w:r w:rsidR="005832C9">
              <w:t>85</w:t>
            </w:r>
          </w:p>
        </w:tc>
      </w:tr>
      <w:tr w:rsidR="006866BA" w:rsidRPr="00A800E4" w:rsidTr="007B40E3">
        <w:trPr>
          <w:trHeight w:val="265"/>
        </w:trPr>
        <w:tc>
          <w:tcPr>
            <w:tcW w:w="6804" w:type="dxa"/>
          </w:tcPr>
          <w:p w:rsidR="006866BA" w:rsidRPr="00A800E4" w:rsidRDefault="00CA7D4D" w:rsidP="007B40E3">
            <w:pPr>
              <w:jc w:val="both"/>
            </w:pPr>
            <w:r w:rsidRPr="00A800E4">
              <w:t xml:space="preserve">Свыше </w:t>
            </w:r>
            <w:r>
              <w:t>3 0</w:t>
            </w:r>
            <w:r w:rsidRPr="00A800E4">
              <w:t xml:space="preserve">00 000 рублей </w:t>
            </w:r>
          </w:p>
        </w:tc>
        <w:tc>
          <w:tcPr>
            <w:tcW w:w="2977" w:type="dxa"/>
          </w:tcPr>
          <w:p w:rsidR="006866BA" w:rsidRPr="00A800E4" w:rsidRDefault="00876787" w:rsidP="007B40E3">
            <w:pPr>
              <w:jc w:val="center"/>
            </w:pPr>
            <w:r>
              <w:t>1</w:t>
            </w:r>
          </w:p>
        </w:tc>
      </w:tr>
    </w:tbl>
    <w:p w:rsidR="007B40E3" w:rsidRDefault="007B40E3" w:rsidP="004039E2">
      <w:pPr>
        <w:autoSpaceDE w:val="0"/>
        <w:autoSpaceDN w:val="0"/>
        <w:adjustRightInd w:val="0"/>
        <w:ind w:firstLine="851"/>
        <w:jc w:val="both"/>
      </w:pPr>
    </w:p>
    <w:p w:rsidR="00436CD0" w:rsidRDefault="00436CD0" w:rsidP="004039E2">
      <w:pPr>
        <w:autoSpaceDE w:val="0"/>
        <w:autoSpaceDN w:val="0"/>
        <w:adjustRightInd w:val="0"/>
        <w:ind w:firstLine="851"/>
        <w:jc w:val="both"/>
      </w:pPr>
      <w:r>
        <w:t xml:space="preserve">Налог на имущество физических лиц за 2013 год исчисляется в порядке, установленном </w:t>
      </w:r>
      <w:hyperlink r:id="rId6" w:history="1">
        <w:r w:rsidRPr="00436CD0">
          <w:t>Законом</w:t>
        </w:r>
      </w:hyperlink>
      <w:r>
        <w:t xml:space="preserve"> Российской Федерации от 9 декабря 1991 года N 2003-1 "О налогах на имущество физических лиц" (в редакции настоящего Федерального закона), без учета коэффициента-дефлятора.</w:t>
      </w:r>
    </w:p>
    <w:p w:rsidR="000479A9" w:rsidRDefault="00CB3159" w:rsidP="004039E2">
      <w:pPr>
        <w:ind w:firstLine="851"/>
        <w:jc w:val="both"/>
      </w:pPr>
      <w:r>
        <w:t>»…далее по тексту</w:t>
      </w:r>
      <w:r w:rsidR="0020160B">
        <w:t>.</w:t>
      </w:r>
    </w:p>
    <w:p w:rsidR="00164BC4" w:rsidRPr="00164BC4" w:rsidRDefault="007B40E3" w:rsidP="007B40E3">
      <w:pPr>
        <w:autoSpaceDE w:val="0"/>
        <w:autoSpaceDN w:val="0"/>
        <w:adjustRightInd w:val="0"/>
        <w:ind w:firstLine="851"/>
        <w:jc w:val="both"/>
      </w:pPr>
      <w:r>
        <w:t xml:space="preserve">2. </w:t>
      </w:r>
      <w:r w:rsidR="00CF1168" w:rsidRPr="00A800E4">
        <w:t>Настоящее Решени</w:t>
      </w:r>
      <w:r w:rsidR="006810C4" w:rsidRPr="00A800E4">
        <w:t>е вступает в силу с 1 января 201</w:t>
      </w:r>
      <w:r w:rsidR="00B33A63">
        <w:t>4</w:t>
      </w:r>
      <w:r w:rsidR="008059F2">
        <w:t xml:space="preserve"> </w:t>
      </w:r>
      <w:r w:rsidR="00CF1168" w:rsidRPr="00A800E4">
        <w:t>г</w:t>
      </w:r>
      <w:r w:rsidR="00CF1168" w:rsidRPr="00164BC4">
        <w:t>.</w:t>
      </w:r>
      <w:r w:rsidR="003755DF">
        <w:t>,</w:t>
      </w:r>
      <w:r w:rsidR="001706ED" w:rsidRPr="00164BC4">
        <w:t xml:space="preserve"> </w:t>
      </w:r>
      <w:r w:rsidR="00164BC4" w:rsidRPr="00164BC4">
        <w:t>но не ранее, чем по истечени</w:t>
      </w:r>
      <w:r w:rsidR="000B1CB2">
        <w:t>и</w:t>
      </w:r>
      <w:r w:rsidR="00164BC4" w:rsidRPr="00164BC4">
        <w:t xml:space="preserve"> 1 месяца с момента его официального опубликования.  </w:t>
      </w:r>
    </w:p>
    <w:p w:rsidR="00CF1168" w:rsidRDefault="00CF1168" w:rsidP="004039E2">
      <w:pPr>
        <w:ind w:firstLine="851"/>
        <w:jc w:val="both"/>
      </w:pPr>
    </w:p>
    <w:p w:rsidR="00436CD0" w:rsidRDefault="00436CD0" w:rsidP="00164BC4">
      <w:pPr>
        <w:ind w:left="284"/>
        <w:jc w:val="both"/>
      </w:pPr>
    </w:p>
    <w:p w:rsidR="006C543D" w:rsidRPr="007B40E3" w:rsidRDefault="00425FFB" w:rsidP="007B40E3">
      <w:pPr>
        <w:jc w:val="both"/>
      </w:pPr>
      <w:r w:rsidRPr="007B40E3">
        <w:t xml:space="preserve">Глава города Конаково                 </w:t>
      </w:r>
      <w:r w:rsidR="00436CD0" w:rsidRPr="007B40E3">
        <w:t xml:space="preserve">             </w:t>
      </w:r>
      <w:r w:rsidRPr="007B40E3">
        <w:t xml:space="preserve">                               </w:t>
      </w:r>
      <w:r w:rsidR="00C005BF" w:rsidRPr="007B40E3">
        <w:t xml:space="preserve">                        </w:t>
      </w:r>
      <w:r w:rsidRPr="007B40E3">
        <w:t xml:space="preserve">     </w:t>
      </w:r>
      <w:r w:rsidR="000B1CB2" w:rsidRPr="007B40E3">
        <w:t xml:space="preserve">   </w:t>
      </w:r>
      <w:r w:rsidR="007B40E3">
        <w:t xml:space="preserve">           </w:t>
      </w:r>
      <w:r w:rsidR="000B1CB2" w:rsidRPr="007B40E3">
        <w:t xml:space="preserve"> </w:t>
      </w:r>
      <w:r w:rsidRPr="007B40E3">
        <w:t>В.В. Максимов</w:t>
      </w:r>
    </w:p>
    <w:sectPr w:rsidR="006C543D" w:rsidRPr="007B40E3" w:rsidSect="007B40E3">
      <w:pgSz w:w="11906" w:h="16838"/>
      <w:pgMar w:top="993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A8A"/>
    <w:multiLevelType w:val="hybridMultilevel"/>
    <w:tmpl w:val="EFA664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826B7"/>
    <w:multiLevelType w:val="multilevel"/>
    <w:tmpl w:val="72D01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B1C6F1E"/>
    <w:multiLevelType w:val="multilevel"/>
    <w:tmpl w:val="5DF4E3F8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70BE7005"/>
    <w:multiLevelType w:val="hybridMultilevel"/>
    <w:tmpl w:val="38F0D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0103BA"/>
    <w:multiLevelType w:val="hybridMultilevel"/>
    <w:tmpl w:val="38E0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27"/>
    <w:rsid w:val="00030C39"/>
    <w:rsid w:val="000479A9"/>
    <w:rsid w:val="000B0F65"/>
    <w:rsid w:val="000B1CB2"/>
    <w:rsid w:val="000C64D6"/>
    <w:rsid w:val="000F4914"/>
    <w:rsid w:val="00164BC4"/>
    <w:rsid w:val="001706ED"/>
    <w:rsid w:val="00197A33"/>
    <w:rsid w:val="001D766C"/>
    <w:rsid w:val="0020160B"/>
    <w:rsid w:val="00207527"/>
    <w:rsid w:val="00262F9B"/>
    <w:rsid w:val="0026525E"/>
    <w:rsid w:val="002936E1"/>
    <w:rsid w:val="002958A7"/>
    <w:rsid w:val="002E6A8F"/>
    <w:rsid w:val="002F33E0"/>
    <w:rsid w:val="0030563B"/>
    <w:rsid w:val="003112D5"/>
    <w:rsid w:val="00314281"/>
    <w:rsid w:val="00350F60"/>
    <w:rsid w:val="00367A99"/>
    <w:rsid w:val="003755DF"/>
    <w:rsid w:val="003C088B"/>
    <w:rsid w:val="003C642A"/>
    <w:rsid w:val="004039E2"/>
    <w:rsid w:val="00405446"/>
    <w:rsid w:val="00425367"/>
    <w:rsid w:val="00425FFB"/>
    <w:rsid w:val="00436CD0"/>
    <w:rsid w:val="00444026"/>
    <w:rsid w:val="00456366"/>
    <w:rsid w:val="00456B44"/>
    <w:rsid w:val="004A41F1"/>
    <w:rsid w:val="004F121E"/>
    <w:rsid w:val="004F5561"/>
    <w:rsid w:val="00520087"/>
    <w:rsid w:val="005832C9"/>
    <w:rsid w:val="005B73D4"/>
    <w:rsid w:val="005C0B8F"/>
    <w:rsid w:val="005D22FE"/>
    <w:rsid w:val="0062079C"/>
    <w:rsid w:val="006810C4"/>
    <w:rsid w:val="006866BA"/>
    <w:rsid w:val="0069647C"/>
    <w:rsid w:val="006A0A53"/>
    <w:rsid w:val="006C543D"/>
    <w:rsid w:val="007553AA"/>
    <w:rsid w:val="0078593C"/>
    <w:rsid w:val="007922A1"/>
    <w:rsid w:val="007B40E3"/>
    <w:rsid w:val="007D467B"/>
    <w:rsid w:val="008059F2"/>
    <w:rsid w:val="00857855"/>
    <w:rsid w:val="0086628B"/>
    <w:rsid w:val="00874EC6"/>
    <w:rsid w:val="00876787"/>
    <w:rsid w:val="008978A2"/>
    <w:rsid w:val="00964D8F"/>
    <w:rsid w:val="00973F44"/>
    <w:rsid w:val="009B147F"/>
    <w:rsid w:val="009B6B8F"/>
    <w:rsid w:val="00A37EE3"/>
    <w:rsid w:val="00A401EE"/>
    <w:rsid w:val="00A800E4"/>
    <w:rsid w:val="00B14D02"/>
    <w:rsid w:val="00B244DA"/>
    <w:rsid w:val="00B25C8A"/>
    <w:rsid w:val="00B33234"/>
    <w:rsid w:val="00B33A63"/>
    <w:rsid w:val="00C005BF"/>
    <w:rsid w:val="00C76CF5"/>
    <w:rsid w:val="00C833D4"/>
    <w:rsid w:val="00CA14D5"/>
    <w:rsid w:val="00CA7D4D"/>
    <w:rsid w:val="00CB3159"/>
    <w:rsid w:val="00CD0590"/>
    <w:rsid w:val="00CF1168"/>
    <w:rsid w:val="00D51EC6"/>
    <w:rsid w:val="00DF06D0"/>
    <w:rsid w:val="00E12E6A"/>
    <w:rsid w:val="00E46BC2"/>
    <w:rsid w:val="00E606F4"/>
    <w:rsid w:val="00EB6D9D"/>
    <w:rsid w:val="00F602BD"/>
    <w:rsid w:val="00FA3544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FF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66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1"/>
    <w:uiPriority w:val="99"/>
    <w:locked/>
    <w:rsid w:val="00A800E4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800E4"/>
    <w:pPr>
      <w:shd w:val="clear" w:color="auto" w:fill="FFFFFF"/>
      <w:spacing w:line="240" w:lineRule="atLeast"/>
    </w:pPr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8059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59F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59F2"/>
  </w:style>
  <w:style w:type="paragraph" w:styleId="a8">
    <w:name w:val="annotation subject"/>
    <w:basedOn w:val="a6"/>
    <w:next w:val="a6"/>
    <w:link w:val="a9"/>
    <w:uiPriority w:val="99"/>
    <w:semiHidden/>
    <w:unhideWhenUsed/>
    <w:rsid w:val="008059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59F2"/>
    <w:rPr>
      <w:b/>
      <w:bCs/>
    </w:rPr>
  </w:style>
  <w:style w:type="paragraph" w:styleId="aa">
    <w:name w:val="List Paragraph"/>
    <w:basedOn w:val="a"/>
    <w:uiPriority w:val="34"/>
    <w:qFormat/>
    <w:rsid w:val="00403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FF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66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1"/>
    <w:uiPriority w:val="99"/>
    <w:locked/>
    <w:rsid w:val="00A800E4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800E4"/>
    <w:pPr>
      <w:shd w:val="clear" w:color="auto" w:fill="FFFFFF"/>
      <w:spacing w:line="240" w:lineRule="atLeast"/>
    </w:pPr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8059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59F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59F2"/>
  </w:style>
  <w:style w:type="paragraph" w:styleId="a8">
    <w:name w:val="annotation subject"/>
    <w:basedOn w:val="a6"/>
    <w:next w:val="a6"/>
    <w:link w:val="a9"/>
    <w:uiPriority w:val="99"/>
    <w:semiHidden/>
    <w:unhideWhenUsed/>
    <w:rsid w:val="008059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59F2"/>
    <w:rPr>
      <w:b/>
      <w:bCs/>
    </w:rPr>
  </w:style>
  <w:style w:type="paragraph" w:styleId="aa">
    <w:name w:val="List Paragraph"/>
    <w:basedOn w:val="a"/>
    <w:uiPriority w:val="34"/>
    <w:qFormat/>
    <w:rsid w:val="0040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101E11D8A5E645EBFF339A4B71FD86C868BBD73C3B5841AD2B506AFA7FH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КОНАКОВО</vt:lpstr>
    </vt:vector>
  </TitlesOfParts>
  <Company>Administration of Konakovo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КОНАКОВО</dc:title>
  <dc:subject/>
  <dc:creator>В.М. Павлов</dc:creator>
  <cp:keywords/>
  <dc:description/>
  <cp:lastModifiedBy>Sovet</cp:lastModifiedBy>
  <cp:revision>3</cp:revision>
  <cp:lastPrinted>2013-11-26T07:50:00Z</cp:lastPrinted>
  <dcterms:created xsi:type="dcterms:W3CDTF">2013-11-28T08:34:00Z</dcterms:created>
  <dcterms:modified xsi:type="dcterms:W3CDTF">2013-11-28T08:36:00Z</dcterms:modified>
</cp:coreProperties>
</file>