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СОВЕТ ДЕПУТАТОВ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МУНИЦИПАЛЬНОГО ОБРАЗОВАНИЯ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ГОРОДСКОЕ ПОСЕЛЕНИЕ ГОРОД КОНАКОВО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КОНАКОВСКОГО РАЙОНА ТВЕРСКОЙ ОБЛАСТИ </w:t>
      </w:r>
    </w:p>
    <w:p w:rsidR="009F1EAF" w:rsidRPr="009F1EAF" w:rsidRDefault="009F1EAF" w:rsidP="009F1EAF">
      <w:pPr>
        <w:pStyle w:val="a5"/>
        <w:ind w:left="0" w:right="-1"/>
        <w:rPr>
          <w:u w:val="none"/>
        </w:rPr>
      </w:pPr>
      <w:r w:rsidRPr="009F1EAF">
        <w:rPr>
          <w:u w:val="none"/>
        </w:rPr>
        <w:t>ЧЕТВЁРТОГО СОЗЫВА</w:t>
      </w:r>
    </w:p>
    <w:p w:rsidR="009F1EAF" w:rsidRDefault="009F1EAF" w:rsidP="009F1EAF">
      <w:pPr>
        <w:pBdr>
          <w:bottom w:val="single" w:sz="12" w:space="1" w:color="auto"/>
        </w:pBd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3A5F4B" w:rsidRPr="00751CC0" w:rsidRDefault="003A5F4B" w:rsidP="00870969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28"/>
          <w:szCs w:val="28"/>
        </w:rPr>
      </w:pPr>
      <w:r w:rsidRPr="00751CC0">
        <w:rPr>
          <w:bCs/>
          <w:sz w:val="28"/>
          <w:szCs w:val="28"/>
        </w:rPr>
        <w:t>РЕШЕНИЕ</w:t>
      </w:r>
    </w:p>
    <w:p w:rsidR="00A32BCD" w:rsidRDefault="00A32BCD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0969" w:rsidRPr="00196578" w:rsidRDefault="00870969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65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Принято </w:t>
      </w:r>
    </w:p>
    <w:p w:rsidR="00870969" w:rsidRPr="00196578" w:rsidRDefault="00870969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6578">
        <w:rPr>
          <w:rFonts w:ascii="Times New Roman" w:hAnsi="Times New Roman" w:cs="Times New Roman"/>
          <w:b w:val="0"/>
          <w:bCs w:val="0"/>
          <w:sz w:val="28"/>
          <w:szCs w:val="28"/>
        </w:rPr>
        <w:t>Советом депутатов</w:t>
      </w:r>
    </w:p>
    <w:p w:rsidR="00870969" w:rsidRDefault="00870969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6578">
        <w:rPr>
          <w:rFonts w:ascii="Times New Roman" w:hAnsi="Times New Roman" w:cs="Times New Roman"/>
          <w:b w:val="0"/>
          <w:bCs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Конаково </w:t>
      </w:r>
    </w:p>
    <w:p w:rsidR="00870969" w:rsidRPr="00F47C50" w:rsidRDefault="008426E0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30 марта</w:t>
      </w:r>
      <w:r w:rsidR="00BC0E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7F271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8709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</w:p>
    <w:p w:rsidR="00A35E35" w:rsidRDefault="00A35E35" w:rsidP="009F1EAF">
      <w:pPr>
        <w:pStyle w:val="a3"/>
        <w:ind w:right="-1"/>
        <w:jc w:val="center"/>
        <w:rPr>
          <w:b/>
          <w:sz w:val="28"/>
          <w:szCs w:val="28"/>
        </w:rPr>
      </w:pPr>
    </w:p>
    <w:p w:rsidR="008F7608" w:rsidRDefault="008F7608" w:rsidP="00567FE5">
      <w:pPr>
        <w:pStyle w:val="a3"/>
        <w:ind w:right="-1"/>
        <w:jc w:val="center"/>
        <w:rPr>
          <w:b/>
          <w:sz w:val="28"/>
        </w:rPr>
      </w:pPr>
    </w:p>
    <w:p w:rsidR="00526FCF" w:rsidRPr="00526FCF" w:rsidRDefault="00A61515" w:rsidP="008426E0">
      <w:pPr>
        <w:pStyle w:val="a4"/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bookmarkStart w:id="0" w:name="sub_11"/>
      <w:r>
        <w:rPr>
          <w:b/>
          <w:color w:val="000000"/>
          <w:sz w:val="28"/>
          <w:szCs w:val="28"/>
        </w:rPr>
        <w:t xml:space="preserve">Об утверждении условий приватизации недвижимого имущества, находящегося в собственности </w:t>
      </w:r>
      <w:r w:rsidR="008426E0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 xml:space="preserve">униципального образования </w:t>
      </w:r>
      <w:r w:rsidR="008426E0">
        <w:rPr>
          <w:b/>
          <w:color w:val="000000"/>
          <w:sz w:val="28"/>
          <w:szCs w:val="28"/>
        </w:rPr>
        <w:t>г</w:t>
      </w:r>
      <w:r>
        <w:rPr>
          <w:b/>
          <w:color w:val="000000"/>
          <w:sz w:val="28"/>
          <w:szCs w:val="28"/>
        </w:rPr>
        <w:t>ор</w:t>
      </w:r>
      <w:r w:rsidR="008426E0">
        <w:rPr>
          <w:b/>
          <w:color w:val="000000"/>
          <w:sz w:val="28"/>
          <w:szCs w:val="28"/>
        </w:rPr>
        <w:t>одское поселение город Конаково</w:t>
      </w:r>
    </w:p>
    <w:p w:rsidR="0011205E" w:rsidRPr="00CA4B0E" w:rsidRDefault="002F7E9E" w:rsidP="008426E0">
      <w:pPr>
        <w:pStyle w:val="a4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F7E9E">
        <w:rPr>
          <w:color w:val="000000"/>
          <w:sz w:val="28"/>
          <w:szCs w:val="28"/>
        </w:rPr>
        <w:t>В соответствии с Гражданским кодексом Российской Федерации, статьями 17, 35, 51 Федерально</w:t>
      </w:r>
      <w:r w:rsidR="008426E0">
        <w:rPr>
          <w:color w:val="000000"/>
          <w:sz w:val="28"/>
          <w:szCs w:val="28"/>
        </w:rPr>
        <w:t>го закона от 6 октября 2003 г. №</w:t>
      </w:r>
      <w:r w:rsidRPr="002F7E9E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A32BCD">
        <w:rPr>
          <w:color w:val="000000"/>
          <w:sz w:val="28"/>
          <w:szCs w:val="28"/>
        </w:rPr>
        <w:t>Федеральным законом от 21.12.2001 №</w:t>
      </w:r>
      <w:r w:rsidR="008426E0">
        <w:rPr>
          <w:color w:val="000000"/>
          <w:sz w:val="28"/>
          <w:szCs w:val="28"/>
        </w:rPr>
        <w:t xml:space="preserve"> </w:t>
      </w:r>
      <w:r w:rsidR="00A32BCD">
        <w:rPr>
          <w:color w:val="000000"/>
          <w:sz w:val="28"/>
          <w:szCs w:val="28"/>
        </w:rPr>
        <w:t>178-ФЗ «О приватизации государственного и муниципального имущества»,</w:t>
      </w:r>
      <w:r w:rsidRPr="002F7E9E">
        <w:rPr>
          <w:color w:val="000000"/>
          <w:sz w:val="28"/>
          <w:szCs w:val="28"/>
        </w:rPr>
        <w:t> </w:t>
      </w:r>
      <w:r w:rsidR="0011205E" w:rsidRPr="00CA4B0E">
        <w:rPr>
          <w:color w:val="000000"/>
          <w:sz w:val="28"/>
          <w:szCs w:val="28"/>
        </w:rPr>
        <w:t>Уставом муниципального образования городское поселение – город Конаково Конаковского района Тверской области,</w:t>
      </w:r>
      <w:r w:rsidR="00A46038">
        <w:rPr>
          <w:color w:val="000000"/>
          <w:sz w:val="28"/>
          <w:szCs w:val="28"/>
        </w:rPr>
        <w:t xml:space="preserve"> </w:t>
      </w:r>
      <w:r w:rsidR="00A32BCD">
        <w:rPr>
          <w:color w:val="000000"/>
          <w:sz w:val="28"/>
          <w:szCs w:val="28"/>
        </w:rPr>
        <w:t xml:space="preserve"> Положением №О приватизации муниципального имущества муниципального образования «Городское поселение город Конаково», утвержденным решением Совета депутатов города Конаково от 25.06.2015 №</w:t>
      </w:r>
      <w:r w:rsidR="008426E0">
        <w:rPr>
          <w:color w:val="000000"/>
          <w:sz w:val="28"/>
          <w:szCs w:val="28"/>
        </w:rPr>
        <w:t xml:space="preserve"> </w:t>
      </w:r>
      <w:r w:rsidR="00A32BCD">
        <w:rPr>
          <w:color w:val="000000"/>
          <w:sz w:val="28"/>
          <w:szCs w:val="28"/>
        </w:rPr>
        <w:t xml:space="preserve">201, </w:t>
      </w:r>
      <w:r w:rsidR="00B5076C">
        <w:rPr>
          <w:color w:val="000000"/>
          <w:sz w:val="28"/>
          <w:szCs w:val="28"/>
        </w:rPr>
        <w:t xml:space="preserve"> </w:t>
      </w:r>
      <w:r w:rsidR="00C816BF">
        <w:rPr>
          <w:color w:val="000000"/>
          <w:sz w:val="28"/>
          <w:szCs w:val="28"/>
        </w:rPr>
        <w:t xml:space="preserve"> </w:t>
      </w:r>
      <w:r w:rsidR="0011205E" w:rsidRPr="00CA4B0E">
        <w:rPr>
          <w:color w:val="000000"/>
          <w:sz w:val="28"/>
          <w:szCs w:val="28"/>
        </w:rPr>
        <w:t>Совет депутатов муниципального о</w:t>
      </w:r>
      <w:r w:rsidR="008426E0">
        <w:rPr>
          <w:color w:val="000000"/>
          <w:sz w:val="28"/>
          <w:szCs w:val="28"/>
        </w:rPr>
        <w:t>бразования городское поселение</w:t>
      </w:r>
      <w:r w:rsidR="0011205E" w:rsidRPr="00CA4B0E">
        <w:rPr>
          <w:color w:val="000000"/>
          <w:sz w:val="28"/>
          <w:szCs w:val="28"/>
        </w:rPr>
        <w:t xml:space="preserve"> город Конаково Конаковского района Тверской области (далее – Совет депутатов города Конаково) </w:t>
      </w:r>
      <w:r w:rsidR="0011205E" w:rsidRPr="00CA4B0E">
        <w:rPr>
          <w:b/>
          <w:color w:val="000000"/>
          <w:sz w:val="28"/>
          <w:szCs w:val="28"/>
        </w:rPr>
        <w:t>РЕШИЛ:</w:t>
      </w:r>
    </w:p>
    <w:p w:rsidR="00526FCF" w:rsidRPr="00526FCF" w:rsidRDefault="00526FCF" w:rsidP="008426E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26FCF">
        <w:rPr>
          <w:color w:val="000000"/>
          <w:sz w:val="28"/>
          <w:szCs w:val="28"/>
          <w:shd w:val="clear" w:color="auto" w:fill="FFFFFF"/>
        </w:rPr>
        <w:t xml:space="preserve"> 1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A61515">
        <w:rPr>
          <w:color w:val="000000"/>
          <w:sz w:val="28"/>
          <w:szCs w:val="28"/>
          <w:shd w:val="clear" w:color="auto" w:fill="FFFFFF"/>
        </w:rPr>
        <w:t xml:space="preserve">Утвердить условия приватизации следующего недвижимого имущества, находящегося в собственности </w:t>
      </w:r>
      <w:r w:rsidR="008426E0">
        <w:rPr>
          <w:color w:val="000000"/>
          <w:sz w:val="28"/>
          <w:szCs w:val="28"/>
          <w:shd w:val="clear" w:color="auto" w:fill="FFFFFF"/>
        </w:rPr>
        <w:t>м</w:t>
      </w:r>
      <w:r w:rsidR="00A61515">
        <w:rPr>
          <w:color w:val="000000"/>
          <w:sz w:val="28"/>
          <w:szCs w:val="28"/>
          <w:shd w:val="clear" w:color="auto" w:fill="FFFFFF"/>
        </w:rPr>
        <w:t xml:space="preserve">униципального образования </w:t>
      </w:r>
      <w:r w:rsidR="008426E0">
        <w:rPr>
          <w:color w:val="000000"/>
          <w:sz w:val="28"/>
          <w:szCs w:val="28"/>
          <w:shd w:val="clear" w:color="auto" w:fill="FFFFFF"/>
        </w:rPr>
        <w:t>г</w:t>
      </w:r>
      <w:r w:rsidR="00A61515">
        <w:rPr>
          <w:color w:val="000000"/>
          <w:sz w:val="28"/>
          <w:szCs w:val="28"/>
          <w:shd w:val="clear" w:color="auto" w:fill="FFFFFF"/>
        </w:rPr>
        <w:t>ородское поселение город Конаково:</w:t>
      </w:r>
    </w:p>
    <w:p w:rsidR="00EA3ED4" w:rsidRDefault="00EA3ED4" w:rsidP="00526FCF">
      <w:pPr>
        <w:ind w:firstLine="709"/>
        <w:rPr>
          <w:shd w:val="clear" w:color="auto" w:fill="FFFFFF"/>
        </w:rPr>
      </w:pPr>
    </w:p>
    <w:tbl>
      <w:tblPr>
        <w:tblOverlap w:val="never"/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283"/>
        <w:gridCol w:w="3402"/>
        <w:gridCol w:w="1418"/>
        <w:gridCol w:w="1417"/>
      </w:tblGrid>
      <w:tr w:rsidR="00A61515" w:rsidTr="008426E0">
        <w:trPr>
          <w:trHeight w:hRule="exact" w:val="16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515" w:rsidRDefault="00A61515" w:rsidP="00A61515">
            <w:pPr>
              <w:pStyle w:val="af1"/>
              <w:spacing w:line="240" w:lineRule="auto"/>
              <w:jc w:val="left"/>
            </w:pPr>
            <w:r>
              <w:lastRenderedPageBreak/>
              <w:t>№п/п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515" w:rsidRDefault="00A61515" w:rsidP="00B35843">
            <w:pPr>
              <w:pStyle w:val="af1"/>
              <w:jc w:val="left"/>
            </w:pPr>
            <w:r>
              <w:t xml:space="preserve"> Объект приватизации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515" w:rsidRDefault="00A61515" w:rsidP="00B35843">
            <w:pPr>
              <w:pStyle w:val="af1"/>
              <w:jc w:val="left"/>
            </w:pPr>
            <w:r>
              <w:t>Характеристики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515" w:rsidRPr="00A61515" w:rsidRDefault="00A61515" w:rsidP="00B35843">
            <w:pPr>
              <w:pStyle w:val="af1"/>
              <w:spacing w:line="240" w:lineRule="auto"/>
              <w:rPr>
                <w:bCs/>
              </w:rPr>
            </w:pPr>
            <w:r w:rsidRPr="00A61515">
              <w:rPr>
                <w:bCs/>
              </w:rPr>
              <w:t>Начальная цена продажи</w:t>
            </w:r>
            <w:r>
              <w:rPr>
                <w:bCs/>
              </w:rPr>
              <w:t xml:space="preserve"> </w:t>
            </w:r>
            <w:r w:rsidR="00FB7469">
              <w:rPr>
                <w:bCs/>
              </w:rPr>
              <w:t xml:space="preserve">с </w:t>
            </w:r>
            <w:r>
              <w:rPr>
                <w:bCs/>
              </w:rPr>
              <w:t>учет</w:t>
            </w:r>
            <w:r w:rsidR="00FB7469">
              <w:rPr>
                <w:bCs/>
              </w:rPr>
              <w:t>ом</w:t>
            </w:r>
            <w:r>
              <w:rPr>
                <w:bCs/>
              </w:rPr>
              <w:t xml:space="preserve"> НДС., руб.</w:t>
            </w:r>
            <w:r w:rsidRPr="00A61515"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15" w:rsidRPr="00595609" w:rsidRDefault="00A61515" w:rsidP="00B35843">
            <w:pPr>
              <w:pStyle w:val="af1"/>
              <w:spacing w:line="240" w:lineRule="auto"/>
              <w:jc w:val="left"/>
            </w:pPr>
            <w:r>
              <w:t>Способ приватизации</w:t>
            </w:r>
          </w:p>
        </w:tc>
      </w:tr>
      <w:tr w:rsidR="00A61515" w:rsidTr="008426E0">
        <w:trPr>
          <w:trHeight w:hRule="exact" w:val="16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515" w:rsidRDefault="00A61515" w:rsidP="00B35843">
            <w:pPr>
              <w:pStyle w:val="af1"/>
              <w:spacing w:line="240" w:lineRule="auto"/>
              <w:ind w:firstLine="160"/>
              <w:jc w:val="left"/>
            </w:pPr>
            <w: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716" w:rsidRPr="007F2716" w:rsidRDefault="007F2716" w:rsidP="007F2716">
            <w:pPr>
              <w:pStyle w:val="af1"/>
              <w:rPr>
                <w:lang w:bidi="ru-RU"/>
              </w:rPr>
            </w:pPr>
            <w:r w:rsidRPr="007F2716">
              <w:rPr>
                <w:lang w:bidi="ru-RU"/>
              </w:rPr>
              <w:t xml:space="preserve">Склад-ангар </w:t>
            </w:r>
            <w:proofErr w:type="spellStart"/>
            <w:r w:rsidRPr="007F2716">
              <w:rPr>
                <w:lang w:bidi="ru-RU"/>
              </w:rPr>
              <w:t>кад</w:t>
            </w:r>
            <w:proofErr w:type="spellEnd"/>
            <w:r w:rsidRPr="007F2716">
              <w:rPr>
                <w:lang w:bidi="ru-RU"/>
              </w:rPr>
              <w:t>.№ 69:43:0070639:38</w:t>
            </w:r>
          </w:p>
          <w:p w:rsidR="00A61515" w:rsidRDefault="007F2716" w:rsidP="007F2716">
            <w:pPr>
              <w:pStyle w:val="af1"/>
              <w:jc w:val="left"/>
            </w:pPr>
            <w:r>
              <w:rPr>
                <w:lang w:bidi="ru-RU"/>
              </w:rPr>
              <w:t xml:space="preserve">    </w:t>
            </w:r>
            <w:r w:rsidRPr="007F2716">
              <w:rPr>
                <w:lang w:bidi="ru-RU"/>
              </w:rPr>
              <w:t xml:space="preserve">Площадь 440,9 </w:t>
            </w:r>
            <w:proofErr w:type="spellStart"/>
            <w:r w:rsidRPr="007F2716">
              <w:rPr>
                <w:lang w:bidi="ru-RU"/>
              </w:rPr>
              <w:t>кв.м</w:t>
            </w:r>
            <w:proofErr w:type="spellEnd"/>
            <w:r w:rsidRPr="007F2716">
              <w:rPr>
                <w:lang w:bidi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716" w:rsidRPr="007F2716" w:rsidRDefault="007F2716" w:rsidP="007F2716">
            <w:pPr>
              <w:pStyle w:val="af1"/>
              <w:jc w:val="left"/>
              <w:rPr>
                <w:lang w:bidi="ru-RU"/>
              </w:rPr>
            </w:pPr>
            <w:r w:rsidRPr="007F2716">
              <w:rPr>
                <w:lang w:bidi="ru-RU"/>
              </w:rPr>
              <w:t xml:space="preserve">Тверская </w:t>
            </w:r>
            <w:proofErr w:type="spellStart"/>
            <w:r w:rsidRPr="007F2716">
              <w:rPr>
                <w:lang w:bidi="ru-RU"/>
              </w:rPr>
              <w:t>обл</w:t>
            </w:r>
            <w:proofErr w:type="spellEnd"/>
            <w:r w:rsidRPr="007F2716">
              <w:rPr>
                <w:lang w:bidi="ru-RU"/>
              </w:rPr>
              <w:t xml:space="preserve">, р-н Конаковский, </w:t>
            </w:r>
            <w:proofErr w:type="spellStart"/>
            <w:r w:rsidRPr="007F2716">
              <w:rPr>
                <w:lang w:bidi="ru-RU"/>
              </w:rPr>
              <w:t>гп</w:t>
            </w:r>
            <w:proofErr w:type="spellEnd"/>
            <w:r w:rsidRPr="007F2716">
              <w:rPr>
                <w:lang w:bidi="ru-RU"/>
              </w:rPr>
              <w:t xml:space="preserve"> г Конаково, </w:t>
            </w:r>
            <w:proofErr w:type="spellStart"/>
            <w:r w:rsidRPr="007F2716">
              <w:rPr>
                <w:lang w:bidi="ru-RU"/>
              </w:rPr>
              <w:t>ул.Белавинская</w:t>
            </w:r>
            <w:proofErr w:type="spellEnd"/>
            <w:r w:rsidRPr="007F2716">
              <w:rPr>
                <w:lang w:bidi="ru-RU"/>
              </w:rPr>
              <w:t>, д.47а</w:t>
            </w:r>
          </w:p>
          <w:p w:rsidR="00A61515" w:rsidRDefault="00A61515" w:rsidP="00B35843">
            <w:pPr>
              <w:pStyle w:val="af1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515" w:rsidRDefault="00633593" w:rsidP="00B35843">
            <w:pPr>
              <w:pStyle w:val="af1"/>
              <w:spacing w:line="240" w:lineRule="auto"/>
            </w:pPr>
            <w:r>
              <w:t>264540,00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15" w:rsidRDefault="00A61515" w:rsidP="00B35843">
            <w:pPr>
              <w:pStyle w:val="af1"/>
              <w:spacing w:line="240" w:lineRule="auto"/>
              <w:jc w:val="left"/>
            </w:pPr>
            <w:r w:rsidRPr="00595609">
              <w:t xml:space="preserve"> </w:t>
            </w:r>
            <w:r w:rsidR="0008075F">
              <w:t>Открытый аукцион</w:t>
            </w:r>
          </w:p>
        </w:tc>
      </w:tr>
    </w:tbl>
    <w:p w:rsidR="00526FCF" w:rsidRDefault="00526FCF" w:rsidP="00526FCF">
      <w:pPr>
        <w:ind w:firstLine="709"/>
        <w:rPr>
          <w:shd w:val="clear" w:color="auto" w:fill="FFFFFF"/>
        </w:rPr>
      </w:pPr>
    </w:p>
    <w:p w:rsidR="0008075F" w:rsidRDefault="0008075F" w:rsidP="008426E0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8075F">
        <w:rPr>
          <w:sz w:val="28"/>
          <w:szCs w:val="28"/>
          <w:shd w:val="clear" w:color="auto" w:fill="FFFFFF"/>
        </w:rPr>
        <w:t xml:space="preserve">  2</w:t>
      </w:r>
      <w:r>
        <w:rPr>
          <w:sz w:val="28"/>
          <w:szCs w:val="28"/>
          <w:shd w:val="clear" w:color="auto" w:fill="FFFFFF"/>
        </w:rPr>
        <w:t xml:space="preserve">. Осуществить одновременно отчуждение земельного участка, находящегося в собственности </w:t>
      </w:r>
      <w:r w:rsidR="008426E0">
        <w:rPr>
          <w:sz w:val="28"/>
          <w:szCs w:val="28"/>
          <w:shd w:val="clear" w:color="auto" w:fill="FFFFFF"/>
        </w:rPr>
        <w:t>м</w:t>
      </w:r>
      <w:r w:rsidRPr="0008075F">
        <w:rPr>
          <w:sz w:val="28"/>
          <w:szCs w:val="28"/>
          <w:shd w:val="clear" w:color="auto" w:fill="FFFFFF"/>
        </w:rPr>
        <w:t xml:space="preserve">униципального образования </w:t>
      </w:r>
      <w:r w:rsidR="008426E0">
        <w:rPr>
          <w:sz w:val="28"/>
          <w:szCs w:val="28"/>
          <w:shd w:val="clear" w:color="auto" w:fill="FFFFFF"/>
        </w:rPr>
        <w:t>г</w:t>
      </w:r>
      <w:r w:rsidRPr="0008075F">
        <w:rPr>
          <w:sz w:val="28"/>
          <w:szCs w:val="28"/>
          <w:shd w:val="clear" w:color="auto" w:fill="FFFFFF"/>
        </w:rPr>
        <w:t>ородское поселение город Конаково</w:t>
      </w:r>
      <w:r>
        <w:rPr>
          <w:sz w:val="28"/>
          <w:szCs w:val="28"/>
          <w:shd w:val="clear" w:color="auto" w:fill="FFFFFF"/>
        </w:rPr>
        <w:t xml:space="preserve"> под объектом недвижимого имущества, указанного в пункте 1 настоящего решения:</w:t>
      </w:r>
    </w:p>
    <w:p w:rsidR="0008075F" w:rsidRPr="0008075F" w:rsidRDefault="0008075F" w:rsidP="008426E0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категория: земли населенных пунктов, разрешенное</w:t>
      </w:r>
      <w:r w:rsidR="00BA017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использование: </w:t>
      </w:r>
      <w:r w:rsidR="007F2716" w:rsidRPr="007F2716">
        <w:rPr>
          <w:sz w:val="28"/>
          <w:szCs w:val="28"/>
          <w:shd w:val="clear" w:color="auto" w:fill="FFFFFF"/>
        </w:rPr>
        <w:t> </w:t>
      </w:r>
      <w:r w:rsidR="007F2716">
        <w:rPr>
          <w:sz w:val="28"/>
          <w:szCs w:val="28"/>
          <w:shd w:val="clear" w:color="auto" w:fill="FFFFFF"/>
        </w:rPr>
        <w:t xml:space="preserve"> п</w:t>
      </w:r>
      <w:r w:rsidR="007F2716" w:rsidRPr="007F2716">
        <w:rPr>
          <w:sz w:val="28"/>
          <w:szCs w:val="28"/>
          <w:shd w:val="clear" w:color="auto" w:fill="FFFFFF"/>
        </w:rPr>
        <w:t>од склад-ангар</w:t>
      </w:r>
      <w:r>
        <w:rPr>
          <w:sz w:val="28"/>
          <w:szCs w:val="28"/>
          <w:shd w:val="clear" w:color="auto" w:fill="FFFFFF"/>
        </w:rPr>
        <w:t xml:space="preserve">, общая площадь </w:t>
      </w:r>
      <w:r w:rsidR="007F2716">
        <w:rPr>
          <w:sz w:val="28"/>
          <w:szCs w:val="28"/>
          <w:shd w:val="clear" w:color="auto" w:fill="FFFFFF"/>
        </w:rPr>
        <w:t>2000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кв.м</w:t>
      </w:r>
      <w:proofErr w:type="spellEnd"/>
      <w:r>
        <w:rPr>
          <w:sz w:val="28"/>
          <w:szCs w:val="28"/>
          <w:shd w:val="clear" w:color="auto" w:fill="FFFFFF"/>
        </w:rPr>
        <w:t xml:space="preserve">., с кадастровым номером </w:t>
      </w:r>
      <w:r w:rsidR="007F2716" w:rsidRPr="007F2716">
        <w:rPr>
          <w:bCs/>
          <w:sz w:val="28"/>
          <w:szCs w:val="28"/>
          <w:shd w:val="clear" w:color="auto" w:fill="FFFFFF"/>
          <w:lang w:bidi="ru-RU"/>
        </w:rPr>
        <w:t>69:43:0070512:90</w:t>
      </w:r>
      <w:r w:rsidR="00FF64A9">
        <w:rPr>
          <w:sz w:val="28"/>
          <w:szCs w:val="28"/>
          <w:shd w:val="clear" w:color="auto" w:fill="FFFFFF"/>
        </w:rPr>
        <w:t>, по начальной цене, определенной независимым оценщиком в размере</w:t>
      </w:r>
      <w:r w:rsidR="007F2716">
        <w:rPr>
          <w:sz w:val="28"/>
          <w:szCs w:val="28"/>
          <w:shd w:val="clear" w:color="auto" w:fill="FFFFFF"/>
        </w:rPr>
        <w:t xml:space="preserve">  </w:t>
      </w:r>
      <w:r w:rsidR="00633593">
        <w:rPr>
          <w:sz w:val="28"/>
          <w:szCs w:val="28"/>
          <w:shd w:val="clear" w:color="auto" w:fill="FFFFFF"/>
        </w:rPr>
        <w:t>2320000 Два миллиона триста двадцать тысяч рублей</w:t>
      </w:r>
      <w:r w:rsidR="007F2716">
        <w:rPr>
          <w:sz w:val="28"/>
          <w:szCs w:val="28"/>
          <w:shd w:val="clear" w:color="auto" w:fill="FFFFFF"/>
        </w:rPr>
        <w:t xml:space="preserve"> </w:t>
      </w:r>
      <w:r w:rsidR="00FF64A9">
        <w:rPr>
          <w:sz w:val="28"/>
          <w:szCs w:val="28"/>
          <w:shd w:val="clear" w:color="auto" w:fill="FFFFFF"/>
        </w:rPr>
        <w:t>(НДС не облагается).</w:t>
      </w:r>
    </w:p>
    <w:p w:rsidR="007E1808" w:rsidRPr="007E1808" w:rsidRDefault="009C045F" w:rsidP="008426E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B541C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="008426E0">
        <w:rPr>
          <w:color w:val="000000"/>
          <w:sz w:val="28"/>
          <w:szCs w:val="28"/>
        </w:rPr>
        <w:t>3</w:t>
      </w:r>
      <w:bookmarkStart w:id="1" w:name="_GoBack"/>
      <w:bookmarkEnd w:id="1"/>
      <w:r w:rsidR="00CA4B0E" w:rsidRPr="00650B12">
        <w:rPr>
          <w:color w:val="000000"/>
          <w:sz w:val="28"/>
          <w:szCs w:val="28"/>
        </w:rPr>
        <w:t xml:space="preserve">. </w:t>
      </w:r>
      <w:r w:rsidR="007E1808" w:rsidRPr="007E1808">
        <w:rPr>
          <w:color w:val="000000"/>
          <w:sz w:val="28"/>
          <w:szCs w:val="28"/>
        </w:rPr>
        <w:t xml:space="preserve">Настоящее решение вступает в силу с момента его принятия и подлежит официальному опубликованию в периодическом печатном </w:t>
      </w:r>
      <w:r w:rsidR="008426E0">
        <w:rPr>
          <w:color w:val="000000"/>
          <w:sz w:val="28"/>
          <w:szCs w:val="28"/>
        </w:rPr>
        <w:t>средстве массовой информации</w:t>
      </w:r>
      <w:r w:rsidR="007E1808" w:rsidRPr="007E1808">
        <w:rPr>
          <w:color w:val="000000"/>
          <w:sz w:val="28"/>
          <w:szCs w:val="28"/>
        </w:rPr>
        <w:t xml:space="preserve">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</w:t>
      </w:r>
      <w:r w:rsidR="008426E0">
        <w:rPr>
          <w:color w:val="000000"/>
          <w:sz w:val="28"/>
          <w:szCs w:val="28"/>
        </w:rPr>
        <w:t xml:space="preserve">верской области в информационно-телекоммуникационной </w:t>
      </w:r>
      <w:r w:rsidR="007E1808" w:rsidRPr="007E1808">
        <w:rPr>
          <w:color w:val="000000"/>
          <w:sz w:val="28"/>
          <w:szCs w:val="28"/>
        </w:rPr>
        <w:t>сети «Интернет».</w:t>
      </w:r>
    </w:p>
    <w:p w:rsidR="00942D7E" w:rsidRDefault="00942D7E" w:rsidP="008426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E1808" w:rsidRPr="00745520" w:rsidRDefault="007E1808" w:rsidP="007E1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0"/>
    <w:p w:rsidR="00660103" w:rsidRPr="0060473F" w:rsidRDefault="0011205E" w:rsidP="0060473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60103" w:rsidRPr="0060473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>Совета депутатов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 xml:space="preserve">города Конаково                                                     </w:t>
      </w:r>
      <w:r w:rsidR="00257C1D">
        <w:rPr>
          <w:sz w:val="28"/>
          <w:szCs w:val="28"/>
        </w:rPr>
        <w:t xml:space="preserve">                   </w:t>
      </w:r>
      <w:r w:rsidR="00482E66">
        <w:rPr>
          <w:sz w:val="28"/>
          <w:szCs w:val="28"/>
        </w:rPr>
        <w:t>А.Н.</w:t>
      </w:r>
      <w:r w:rsidR="008956AB">
        <w:rPr>
          <w:sz w:val="28"/>
          <w:szCs w:val="28"/>
        </w:rPr>
        <w:t xml:space="preserve"> </w:t>
      </w:r>
      <w:r w:rsidR="00482E66">
        <w:rPr>
          <w:sz w:val="28"/>
          <w:szCs w:val="28"/>
        </w:rPr>
        <w:t>Дзюбак</w:t>
      </w:r>
      <w:r w:rsidR="00257C1D">
        <w:rPr>
          <w:sz w:val="28"/>
          <w:szCs w:val="28"/>
        </w:rPr>
        <w:t xml:space="preserve">      </w:t>
      </w:r>
    </w:p>
    <w:p w:rsidR="00CA4B0E" w:rsidRDefault="00CA4B0E" w:rsidP="003324FA">
      <w:pPr>
        <w:rPr>
          <w:sz w:val="28"/>
        </w:rPr>
      </w:pPr>
    </w:p>
    <w:p w:rsidR="0011205E" w:rsidRPr="0011205E" w:rsidRDefault="0011205E" w:rsidP="003324FA">
      <w:pPr>
        <w:rPr>
          <w:sz w:val="28"/>
        </w:rPr>
      </w:pPr>
      <w:r w:rsidRPr="0011205E">
        <w:rPr>
          <w:sz w:val="28"/>
        </w:rPr>
        <w:t>Временно исполняющий</w:t>
      </w:r>
    </w:p>
    <w:p w:rsidR="0011205E" w:rsidRPr="0011205E" w:rsidRDefault="0011205E" w:rsidP="003324FA">
      <w:pPr>
        <w:rPr>
          <w:sz w:val="28"/>
        </w:rPr>
      </w:pPr>
      <w:r w:rsidRPr="0011205E">
        <w:rPr>
          <w:sz w:val="28"/>
        </w:rPr>
        <w:t xml:space="preserve">полномочия Главы </w:t>
      </w:r>
    </w:p>
    <w:p w:rsidR="008426E0" w:rsidRDefault="0011205E" w:rsidP="003324FA">
      <w:pPr>
        <w:rPr>
          <w:sz w:val="28"/>
        </w:rPr>
      </w:pPr>
      <w:r w:rsidRPr="0011205E">
        <w:rPr>
          <w:sz w:val="28"/>
        </w:rPr>
        <w:t xml:space="preserve">города Конаково </w:t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="0047307C">
        <w:rPr>
          <w:sz w:val="28"/>
        </w:rPr>
        <w:t>Д.Н.</w:t>
      </w:r>
      <w:r w:rsidR="008426E0">
        <w:rPr>
          <w:sz w:val="28"/>
        </w:rPr>
        <w:t xml:space="preserve"> </w:t>
      </w:r>
      <w:r w:rsidR="00A32BCD">
        <w:rPr>
          <w:sz w:val="28"/>
        </w:rPr>
        <w:t>Колупанский</w:t>
      </w:r>
    </w:p>
    <w:p w:rsidR="008426E0" w:rsidRDefault="008426E0" w:rsidP="008426E0">
      <w:pPr>
        <w:rPr>
          <w:sz w:val="28"/>
        </w:rPr>
      </w:pPr>
    </w:p>
    <w:p w:rsidR="00751CC0" w:rsidRDefault="008426E0" w:rsidP="008426E0">
      <w:pPr>
        <w:rPr>
          <w:sz w:val="28"/>
        </w:rPr>
      </w:pPr>
      <w:r>
        <w:rPr>
          <w:sz w:val="28"/>
        </w:rPr>
        <w:t xml:space="preserve">город Конаково </w:t>
      </w:r>
    </w:p>
    <w:p w:rsidR="008426E0" w:rsidRPr="008426E0" w:rsidRDefault="008426E0" w:rsidP="008426E0">
      <w:pPr>
        <w:rPr>
          <w:sz w:val="28"/>
        </w:rPr>
      </w:pPr>
      <w:r>
        <w:rPr>
          <w:sz w:val="28"/>
        </w:rPr>
        <w:t>30 марта 2023 г. № 140-н</w:t>
      </w:r>
    </w:p>
    <w:sectPr w:rsidR="008426E0" w:rsidRPr="008426E0" w:rsidSect="00310D8E">
      <w:pgSz w:w="11906" w:h="16838"/>
      <w:pgMar w:top="851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E0513DE"/>
    <w:multiLevelType w:val="hybridMultilevel"/>
    <w:tmpl w:val="D036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C36DB"/>
    <w:multiLevelType w:val="multilevel"/>
    <w:tmpl w:val="4A5C09C4"/>
    <w:lvl w:ilvl="0">
      <w:start w:val="1"/>
      <w:numFmt w:val="decimal"/>
      <w:lvlText w:val="%1."/>
      <w:lvlJc w:val="left"/>
      <w:pPr>
        <w:ind w:left="355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5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405D4E"/>
    <w:multiLevelType w:val="hybridMultilevel"/>
    <w:tmpl w:val="4C8E7C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34729"/>
    <w:multiLevelType w:val="hybridMultilevel"/>
    <w:tmpl w:val="9472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A2539"/>
    <w:multiLevelType w:val="multilevel"/>
    <w:tmpl w:val="567AD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8195F6C"/>
    <w:multiLevelType w:val="hybridMultilevel"/>
    <w:tmpl w:val="AC5CD06E"/>
    <w:lvl w:ilvl="0" w:tplc="AC1A019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16979"/>
    <w:rsid w:val="00053B36"/>
    <w:rsid w:val="0007050A"/>
    <w:rsid w:val="00076F99"/>
    <w:rsid w:val="0008075F"/>
    <w:rsid w:val="000915EE"/>
    <w:rsid w:val="000A0878"/>
    <w:rsid w:val="000A179A"/>
    <w:rsid w:val="000A49A2"/>
    <w:rsid w:val="000C1026"/>
    <w:rsid w:val="000D1181"/>
    <w:rsid w:val="000F6B71"/>
    <w:rsid w:val="0011205E"/>
    <w:rsid w:val="001258C4"/>
    <w:rsid w:val="00126B95"/>
    <w:rsid w:val="00127F3B"/>
    <w:rsid w:val="00134848"/>
    <w:rsid w:val="00135A9F"/>
    <w:rsid w:val="00180800"/>
    <w:rsid w:val="00185587"/>
    <w:rsid w:val="001A5241"/>
    <w:rsid w:val="001B082C"/>
    <w:rsid w:val="001B5E73"/>
    <w:rsid w:val="001E1397"/>
    <w:rsid w:val="00202CF6"/>
    <w:rsid w:val="00210135"/>
    <w:rsid w:val="00212DD5"/>
    <w:rsid w:val="00227079"/>
    <w:rsid w:val="00257343"/>
    <w:rsid w:val="00257C1D"/>
    <w:rsid w:val="00264A62"/>
    <w:rsid w:val="00297A05"/>
    <w:rsid w:val="002A019B"/>
    <w:rsid w:val="002B76BC"/>
    <w:rsid w:val="002F2ABD"/>
    <w:rsid w:val="002F2C55"/>
    <w:rsid w:val="002F7E9E"/>
    <w:rsid w:val="00310D8E"/>
    <w:rsid w:val="0033033E"/>
    <w:rsid w:val="003324FA"/>
    <w:rsid w:val="00362F13"/>
    <w:rsid w:val="0037477A"/>
    <w:rsid w:val="0039007F"/>
    <w:rsid w:val="003A5F4B"/>
    <w:rsid w:val="003B2E9C"/>
    <w:rsid w:val="003D388A"/>
    <w:rsid w:val="003E0060"/>
    <w:rsid w:val="00400E1E"/>
    <w:rsid w:val="00440FF9"/>
    <w:rsid w:val="0047307C"/>
    <w:rsid w:val="00482E66"/>
    <w:rsid w:val="004A2952"/>
    <w:rsid w:val="004D0E2A"/>
    <w:rsid w:val="004E0FD1"/>
    <w:rsid w:val="005119E4"/>
    <w:rsid w:val="00526FCF"/>
    <w:rsid w:val="005330A8"/>
    <w:rsid w:val="00567FE5"/>
    <w:rsid w:val="00574426"/>
    <w:rsid w:val="0059263F"/>
    <w:rsid w:val="005950AB"/>
    <w:rsid w:val="00597FCD"/>
    <w:rsid w:val="005B400B"/>
    <w:rsid w:val="00601346"/>
    <w:rsid w:val="0060473F"/>
    <w:rsid w:val="00625787"/>
    <w:rsid w:val="00633593"/>
    <w:rsid w:val="00650B12"/>
    <w:rsid w:val="006521CA"/>
    <w:rsid w:val="00660103"/>
    <w:rsid w:val="00660A17"/>
    <w:rsid w:val="006D0C8F"/>
    <w:rsid w:val="00745520"/>
    <w:rsid w:val="00751CC0"/>
    <w:rsid w:val="00753F90"/>
    <w:rsid w:val="007971B1"/>
    <w:rsid w:val="007E1808"/>
    <w:rsid w:val="007F2716"/>
    <w:rsid w:val="007F7BD6"/>
    <w:rsid w:val="00805853"/>
    <w:rsid w:val="00810DEC"/>
    <w:rsid w:val="00836002"/>
    <w:rsid w:val="008426E0"/>
    <w:rsid w:val="008653D0"/>
    <w:rsid w:val="00870969"/>
    <w:rsid w:val="008956AB"/>
    <w:rsid w:val="008B5EAD"/>
    <w:rsid w:val="008F7608"/>
    <w:rsid w:val="00915576"/>
    <w:rsid w:val="00936D5E"/>
    <w:rsid w:val="00942D7E"/>
    <w:rsid w:val="009474CB"/>
    <w:rsid w:val="00976F3D"/>
    <w:rsid w:val="009A71EE"/>
    <w:rsid w:val="009B625C"/>
    <w:rsid w:val="009B7F1C"/>
    <w:rsid w:val="009C045F"/>
    <w:rsid w:val="009E3CA9"/>
    <w:rsid w:val="009E5AE6"/>
    <w:rsid w:val="009F1EAF"/>
    <w:rsid w:val="00A00E04"/>
    <w:rsid w:val="00A034C1"/>
    <w:rsid w:val="00A11905"/>
    <w:rsid w:val="00A15A17"/>
    <w:rsid w:val="00A172C7"/>
    <w:rsid w:val="00A32BCD"/>
    <w:rsid w:val="00A35E35"/>
    <w:rsid w:val="00A46038"/>
    <w:rsid w:val="00A61515"/>
    <w:rsid w:val="00A776C3"/>
    <w:rsid w:val="00A93FC8"/>
    <w:rsid w:val="00AB541C"/>
    <w:rsid w:val="00AC53B8"/>
    <w:rsid w:val="00B024A2"/>
    <w:rsid w:val="00B0439A"/>
    <w:rsid w:val="00B37F05"/>
    <w:rsid w:val="00B45063"/>
    <w:rsid w:val="00B5076C"/>
    <w:rsid w:val="00B735AE"/>
    <w:rsid w:val="00B84CD7"/>
    <w:rsid w:val="00B8659D"/>
    <w:rsid w:val="00BA017A"/>
    <w:rsid w:val="00BC0E1C"/>
    <w:rsid w:val="00BD3D61"/>
    <w:rsid w:val="00BD4A74"/>
    <w:rsid w:val="00BF3FD4"/>
    <w:rsid w:val="00C021AF"/>
    <w:rsid w:val="00C15D4B"/>
    <w:rsid w:val="00C17124"/>
    <w:rsid w:val="00C33E5A"/>
    <w:rsid w:val="00C51903"/>
    <w:rsid w:val="00C632CF"/>
    <w:rsid w:val="00C816BF"/>
    <w:rsid w:val="00CA4B0E"/>
    <w:rsid w:val="00CA6E31"/>
    <w:rsid w:val="00CE391F"/>
    <w:rsid w:val="00D10A54"/>
    <w:rsid w:val="00D2092D"/>
    <w:rsid w:val="00D27DE6"/>
    <w:rsid w:val="00D712EC"/>
    <w:rsid w:val="00D977DA"/>
    <w:rsid w:val="00DB24FE"/>
    <w:rsid w:val="00DB6418"/>
    <w:rsid w:val="00DF2C64"/>
    <w:rsid w:val="00EA3ED4"/>
    <w:rsid w:val="00EA756E"/>
    <w:rsid w:val="00EB5F57"/>
    <w:rsid w:val="00EE4CFC"/>
    <w:rsid w:val="00F01BEA"/>
    <w:rsid w:val="00F55DB9"/>
    <w:rsid w:val="00F6214A"/>
    <w:rsid w:val="00F85260"/>
    <w:rsid w:val="00FB115D"/>
    <w:rsid w:val="00FB7469"/>
    <w:rsid w:val="00FE11CE"/>
    <w:rsid w:val="00FE5644"/>
    <w:rsid w:val="00FF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732A4"/>
  <w15:docId w15:val="{6BBAB02B-F391-41FB-8CD9-4F65947F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455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uiPriority w:val="99"/>
    <w:rsid w:val="00751CC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Normal (Web)"/>
    <w:basedOn w:val="a"/>
    <w:uiPriority w:val="99"/>
    <w:unhideWhenUsed/>
    <w:rsid w:val="00660103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9F1EAF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6">
    <w:name w:val="Заголовок Знак"/>
    <w:basedOn w:val="a0"/>
    <w:link w:val="a5"/>
    <w:uiPriority w:val="99"/>
    <w:rsid w:val="009F1EAF"/>
    <w:rPr>
      <w:color w:val="000000"/>
      <w:spacing w:val="4"/>
      <w:sz w:val="28"/>
      <w:szCs w:val="28"/>
      <w:u w:val="single"/>
      <w:shd w:val="clear" w:color="auto" w:fill="FFFFFF"/>
    </w:rPr>
  </w:style>
  <w:style w:type="paragraph" w:styleId="a7">
    <w:name w:val="List Paragraph"/>
    <w:basedOn w:val="a"/>
    <w:uiPriority w:val="34"/>
    <w:qFormat/>
    <w:rsid w:val="009F1EAF"/>
    <w:pPr>
      <w:ind w:left="720"/>
      <w:contextualSpacing/>
    </w:pPr>
  </w:style>
  <w:style w:type="table" w:styleId="a8">
    <w:name w:val="Table Grid"/>
    <w:basedOn w:val="a1"/>
    <w:rsid w:val="009F1E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semiHidden/>
    <w:unhideWhenUsed/>
    <w:rsid w:val="00C171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17124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87096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5520"/>
    <w:rPr>
      <w:b/>
      <w:bCs/>
      <w:kern w:val="36"/>
      <w:sz w:val="48"/>
      <w:szCs w:val="48"/>
    </w:rPr>
  </w:style>
  <w:style w:type="character" w:styleId="ab">
    <w:name w:val="annotation reference"/>
    <w:basedOn w:val="a0"/>
    <w:semiHidden/>
    <w:unhideWhenUsed/>
    <w:rsid w:val="00D712E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D712E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712EC"/>
  </w:style>
  <w:style w:type="paragraph" w:styleId="ae">
    <w:name w:val="annotation subject"/>
    <w:basedOn w:val="ac"/>
    <w:next w:val="ac"/>
    <w:link w:val="af"/>
    <w:semiHidden/>
    <w:unhideWhenUsed/>
    <w:rsid w:val="00D712E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D712EC"/>
    <w:rPr>
      <w:b/>
      <w:bCs/>
    </w:rPr>
  </w:style>
  <w:style w:type="character" w:customStyle="1" w:styleId="Bodytext3">
    <w:name w:val="Body text (3)"/>
    <w:rsid w:val="00112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0">
    <w:name w:val="Другое_"/>
    <w:basedOn w:val="a0"/>
    <w:link w:val="af1"/>
    <w:rsid w:val="00526FCF"/>
    <w:rPr>
      <w:sz w:val="22"/>
      <w:szCs w:val="22"/>
    </w:rPr>
  </w:style>
  <w:style w:type="paragraph" w:customStyle="1" w:styleId="af1">
    <w:name w:val="Другое"/>
    <w:basedOn w:val="a"/>
    <w:link w:val="af0"/>
    <w:rsid w:val="00526FCF"/>
    <w:pPr>
      <w:widowControl w:val="0"/>
      <w:spacing w:line="252" w:lineRule="auto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4ECBA4-262D-48B9-B747-C5431AEC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7</cp:revision>
  <cp:lastPrinted>2023-02-21T13:00:00Z</cp:lastPrinted>
  <dcterms:created xsi:type="dcterms:W3CDTF">2023-02-20T09:02:00Z</dcterms:created>
  <dcterms:modified xsi:type="dcterms:W3CDTF">2023-03-27T09:19:00Z</dcterms:modified>
</cp:coreProperties>
</file>