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______________________ Вершинина О.В.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A8376E" w:rsidRPr="00293142">
        <w:rPr>
          <w:b/>
        </w:rPr>
        <w:t>ого</w:t>
      </w:r>
      <w:r w:rsidR="00A27C48" w:rsidRPr="00293142">
        <w:rPr>
          <w:b/>
        </w:rPr>
        <w:t xml:space="preserve"> участк</w:t>
      </w:r>
      <w:r w:rsidR="00A8376E" w:rsidRPr="00293142">
        <w:rPr>
          <w:b/>
        </w:rPr>
        <w:t>а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A8376E" w:rsidRPr="00293142">
        <w:rPr>
          <w:b/>
        </w:rPr>
        <w:t>его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 xml:space="preserve">от </w:t>
      </w:r>
      <w:r w:rsidR="0092329A">
        <w:rPr>
          <w:rFonts w:ascii="Times New Roman" w:hAnsi="Times New Roman"/>
        </w:rPr>
        <w:t>1</w:t>
      </w:r>
      <w:r w:rsidR="003C1AFF">
        <w:rPr>
          <w:rFonts w:ascii="Times New Roman" w:hAnsi="Times New Roman"/>
        </w:rPr>
        <w:t>8</w:t>
      </w:r>
      <w:r w:rsidR="0092329A">
        <w:rPr>
          <w:rFonts w:ascii="Times New Roman" w:hAnsi="Times New Roman"/>
        </w:rPr>
        <w:t>.04.2018</w:t>
      </w:r>
      <w:r w:rsidR="003C1AFF">
        <w:rPr>
          <w:rFonts w:ascii="Times New Roman" w:hAnsi="Times New Roman"/>
        </w:rPr>
        <w:t xml:space="preserve"> № 163</w:t>
      </w:r>
      <w:r w:rsidRPr="00293142">
        <w:rPr>
          <w:rFonts w:ascii="Times New Roman" w:hAnsi="Times New Roman"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E47C9F">
        <w:rPr>
          <w:rFonts w:ascii="Times New Roman" w:hAnsi="Times New Roman"/>
        </w:rPr>
        <w:t>23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 xml:space="preserve">г. в </w:t>
      </w:r>
      <w:r w:rsidR="0024362E" w:rsidRPr="00293142">
        <w:rPr>
          <w:rFonts w:ascii="Times New Roman" w:hAnsi="Times New Roman"/>
        </w:rPr>
        <w:t>1</w:t>
      </w:r>
      <w:r w:rsidR="00E47C9F">
        <w:rPr>
          <w:rFonts w:ascii="Times New Roman" w:hAnsi="Times New Roman"/>
        </w:rPr>
        <w:t>0</w:t>
      </w:r>
      <w:r w:rsidR="0041446C" w:rsidRPr="00293142">
        <w:rPr>
          <w:rFonts w:ascii="Times New Roman" w:hAnsi="Times New Roman"/>
        </w:rPr>
        <w:t xml:space="preserve">-00 часов,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24362E" w:rsidRPr="00293142">
        <w:rPr>
          <w:rFonts w:ascii="Times New Roman" w:hAnsi="Times New Roman"/>
        </w:rPr>
        <w:t>ого</w:t>
      </w:r>
      <w:r w:rsidRPr="00293142">
        <w:rPr>
          <w:rFonts w:ascii="Times New Roman" w:hAnsi="Times New Roman"/>
        </w:rPr>
        <w:t xml:space="preserve"> участк</w:t>
      </w:r>
      <w:r w:rsidR="0024362E" w:rsidRPr="00293142">
        <w:rPr>
          <w:rFonts w:ascii="Times New Roman" w:hAnsi="Times New Roman"/>
        </w:rPr>
        <w:t>а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24362E" w:rsidRPr="00293142">
        <w:rPr>
          <w:rFonts w:ascii="Times New Roman" w:hAnsi="Times New Roman"/>
        </w:rPr>
        <w:t>его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24362E" w:rsidRPr="00293142">
        <w:rPr>
          <w:rFonts w:ascii="Times New Roman" w:hAnsi="Times New Roman"/>
          <w:b/>
        </w:rPr>
        <w:t>у</w:t>
      </w:r>
      <w:r w:rsidRPr="00293142">
        <w:rPr>
          <w:rFonts w:ascii="Times New Roman" w:hAnsi="Times New Roman"/>
          <w:b/>
        </w:rPr>
        <w:t xml:space="preserve"> № 1: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A8376E" w:rsidRPr="00293142">
        <w:rPr>
          <w:rFonts w:ascii="Times New Roman" w:hAnsi="Times New Roman"/>
        </w:rPr>
        <w:t xml:space="preserve">для индивидуального жилищного строительства, площадью 1500 кв.м., с кадастровым номером 69:43:0070801:24, расположенный по адресу: Тверская область, Конаковский район, городское поселение город Конаково, </w:t>
      </w:r>
      <w:proofErr w:type="gramStart"/>
      <w:r w:rsidR="00A8376E" w:rsidRPr="00293142">
        <w:rPr>
          <w:rFonts w:ascii="Times New Roman" w:hAnsi="Times New Roman"/>
        </w:rPr>
        <w:t>г</w:t>
      </w:r>
      <w:proofErr w:type="gramEnd"/>
      <w:r w:rsidR="00A8376E" w:rsidRPr="00293142">
        <w:rPr>
          <w:rFonts w:ascii="Times New Roman" w:hAnsi="Times New Roman"/>
        </w:rPr>
        <w:t>. Конаково,   ул. 1-ая Набережная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нет.</w:t>
      </w:r>
    </w:p>
    <w:p w:rsidR="00037256" w:rsidRPr="00293142" w:rsidRDefault="00037256" w:rsidP="00992D22">
      <w:pPr>
        <w:pStyle w:val="a4"/>
        <w:jc w:val="both"/>
        <w:rPr>
          <w:rFonts w:ascii="Times New Roman" w:hAnsi="Times New Roman"/>
          <w:i/>
        </w:rPr>
      </w:pPr>
      <w:proofErr w:type="gramStart"/>
      <w:r w:rsidRPr="00293142">
        <w:rPr>
          <w:rFonts w:ascii="Times New Roman" w:hAnsi="Times New Roman"/>
          <w:b/>
          <w:i/>
        </w:rPr>
        <w:t>В отношении части земельного участка площадью 4 кв.м. установлены ограничения прав</w:t>
      </w:r>
      <w:r w:rsidRPr="00293142">
        <w:rPr>
          <w:rFonts w:ascii="Times New Roman" w:hAnsi="Times New Roman"/>
          <w:i/>
        </w:rPr>
        <w:t xml:space="preserve"> на земельный участок, предусмотренные статьей</w:t>
      </w:r>
      <w:r w:rsidRPr="00293142">
        <w:rPr>
          <w:rStyle w:val="1"/>
          <w:i/>
          <w:sz w:val="22"/>
          <w:szCs w:val="22"/>
        </w:rPr>
        <w:t xml:space="preserve"> 56</w:t>
      </w:r>
      <w:r w:rsidRPr="00293142">
        <w:rPr>
          <w:rFonts w:ascii="Times New Roman" w:hAnsi="Times New Roman"/>
          <w:i/>
        </w:rPr>
        <w:t xml:space="preserve"> Земельного кодекса Российской Федерации,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(обременения): а) строить объекты жилищно-гражданского и производственного назначения;</w:t>
      </w:r>
      <w:proofErr w:type="gramEnd"/>
      <w:r w:rsidRPr="00293142">
        <w:rPr>
          <w:rFonts w:ascii="Times New Roman" w:hAnsi="Times New Roman"/>
          <w:i/>
        </w:rPr>
        <w:t xml:space="preserve"> </w:t>
      </w:r>
      <w:proofErr w:type="gramStart"/>
      <w:r w:rsidRPr="00293142">
        <w:rPr>
          <w:rFonts w:ascii="Times New Roman" w:hAnsi="Times New Roman"/>
          <w:i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 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 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  <w:proofErr w:type="gramEnd"/>
      <w:r w:rsidRPr="00293142">
        <w:rPr>
          <w:rFonts w:ascii="Times New Roman" w:hAnsi="Times New Roman"/>
          <w:i/>
        </w:rPr>
        <w:t xml:space="preserve"> </w:t>
      </w:r>
      <w:proofErr w:type="spellStart"/>
      <w:r w:rsidRPr="00293142">
        <w:rPr>
          <w:rFonts w:ascii="Times New Roman" w:hAnsi="Times New Roman"/>
          <w:i/>
        </w:rPr>
        <w:t>д</w:t>
      </w:r>
      <w:proofErr w:type="spellEnd"/>
      <w:r w:rsidRPr="00293142">
        <w:rPr>
          <w:rFonts w:ascii="Times New Roman" w:hAnsi="Times New Roman"/>
          <w:i/>
        </w:rPr>
        <w:t xml:space="preserve">) устраивать свалки и склады, разливать растворы кислот, солей, щелочей и других химически активных веществ; 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 ж) разводить огонь и размещать источники огня; </w:t>
      </w:r>
      <w:proofErr w:type="spellStart"/>
      <w:r w:rsidRPr="00293142">
        <w:rPr>
          <w:rFonts w:ascii="Times New Roman" w:hAnsi="Times New Roman"/>
          <w:i/>
        </w:rPr>
        <w:t>з</w:t>
      </w:r>
      <w:proofErr w:type="spellEnd"/>
      <w:r w:rsidRPr="00293142">
        <w:rPr>
          <w:rFonts w:ascii="Times New Roman" w:hAnsi="Times New Roman"/>
          <w:i/>
        </w:rPr>
        <w:t>) рыть погреба, копать и обрабатывать почву сельскохозяйственными и мелиоративными орудиями и механизмами на глубину более</w:t>
      </w:r>
      <w:r w:rsidRPr="00293142">
        <w:rPr>
          <w:rStyle w:val="1"/>
          <w:i/>
          <w:sz w:val="22"/>
          <w:szCs w:val="22"/>
        </w:rPr>
        <w:t xml:space="preserve"> 0,3</w:t>
      </w:r>
      <w:r w:rsidRPr="00293142">
        <w:rPr>
          <w:rFonts w:ascii="Times New Roman" w:hAnsi="Times New Roman"/>
          <w:i/>
        </w:rPr>
        <w:t xml:space="preserve"> метра; 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293142">
        <w:rPr>
          <w:rFonts w:ascii="Times New Roman" w:hAnsi="Times New Roman"/>
          <w:i/>
        </w:rPr>
        <w:t>дств св</w:t>
      </w:r>
      <w:proofErr w:type="gramEnd"/>
      <w:r w:rsidRPr="00293142">
        <w:rPr>
          <w:rFonts w:ascii="Times New Roman" w:hAnsi="Times New Roman"/>
          <w:i/>
        </w:rPr>
        <w:t>язи, освещения и систем телемеханики; 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 л) самовольно подключаться к газораспределительным сетям</w:t>
      </w:r>
      <w:proofErr w:type="gramStart"/>
      <w:r w:rsidRPr="00293142">
        <w:rPr>
          <w:rFonts w:ascii="Times New Roman" w:hAnsi="Times New Roman"/>
          <w:i/>
        </w:rPr>
        <w:t>., "</w:t>
      </w:r>
      <w:proofErr w:type="gramEnd"/>
      <w:r w:rsidRPr="00293142">
        <w:rPr>
          <w:rFonts w:ascii="Times New Roman" w:hAnsi="Times New Roman"/>
          <w:i/>
        </w:rPr>
        <w:t xml:space="preserve">Охранная зона газопровода: «Газораспределительные сети высокого и низкого давления в </w:t>
      </w:r>
      <w:proofErr w:type="gramStart"/>
      <w:r w:rsidRPr="00293142">
        <w:rPr>
          <w:rFonts w:ascii="Times New Roman" w:hAnsi="Times New Roman"/>
          <w:i/>
        </w:rPr>
        <w:t>г</w:t>
      </w:r>
      <w:proofErr w:type="gramEnd"/>
      <w:r w:rsidRPr="00293142">
        <w:rPr>
          <w:rFonts w:ascii="Times New Roman" w:hAnsi="Times New Roman"/>
          <w:i/>
        </w:rPr>
        <w:t>. Конаково Тверской области», зона с особыми условиями использования территорий,</w:t>
      </w:r>
      <w:r w:rsidRPr="00293142">
        <w:rPr>
          <w:rStyle w:val="1"/>
          <w:i/>
          <w:sz w:val="22"/>
          <w:szCs w:val="22"/>
        </w:rPr>
        <w:t xml:space="preserve"> 69.43.2.12,</w:t>
      </w:r>
      <w:r w:rsidRPr="00293142">
        <w:rPr>
          <w:rFonts w:ascii="Times New Roman" w:hAnsi="Times New Roman"/>
          <w:i/>
        </w:rPr>
        <w:t xml:space="preserve"> Постановление Правительства Тверской области №</w:t>
      </w:r>
      <w:r w:rsidRPr="00293142">
        <w:rPr>
          <w:rStyle w:val="1"/>
          <w:i/>
          <w:sz w:val="22"/>
          <w:szCs w:val="22"/>
        </w:rPr>
        <w:t xml:space="preserve"> 66</w:t>
      </w:r>
      <w:r w:rsidRPr="00293142">
        <w:rPr>
          <w:rFonts w:ascii="Times New Roman" w:hAnsi="Times New Roman"/>
          <w:i/>
        </w:rPr>
        <w:t>-пп от</w:t>
      </w:r>
      <w:r w:rsidRPr="00293142">
        <w:rPr>
          <w:rStyle w:val="1"/>
          <w:i/>
          <w:sz w:val="22"/>
          <w:szCs w:val="22"/>
        </w:rPr>
        <w:t xml:space="preserve"> 11.02.2014.</w:t>
      </w:r>
    </w:p>
    <w:p w:rsidR="00992D22" w:rsidRPr="00293142" w:rsidRDefault="00992D22" w:rsidP="0029314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lastRenderedPageBreak/>
        <w:t xml:space="preserve">Начальная цена Лота № </w:t>
      </w:r>
      <w:r w:rsidR="0024362E" w:rsidRPr="00293142">
        <w:rPr>
          <w:b/>
          <w:sz w:val="22"/>
          <w:szCs w:val="22"/>
        </w:rPr>
        <w:t>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="00293142" w:rsidRPr="00293142">
        <w:rPr>
          <w:sz w:val="22"/>
          <w:szCs w:val="22"/>
        </w:rPr>
        <w:t xml:space="preserve">1 020 000 </w:t>
      </w:r>
      <w:r w:rsidRPr="00293142">
        <w:rPr>
          <w:rStyle w:val="s1"/>
          <w:sz w:val="22"/>
          <w:szCs w:val="22"/>
        </w:rPr>
        <w:t>(</w:t>
      </w:r>
      <w:r w:rsidR="00A8376E" w:rsidRPr="00293142">
        <w:rPr>
          <w:rStyle w:val="s1"/>
          <w:sz w:val="22"/>
          <w:szCs w:val="22"/>
        </w:rPr>
        <w:t xml:space="preserve">один миллион </w:t>
      </w:r>
      <w:r w:rsidR="00293142" w:rsidRPr="00293142">
        <w:rPr>
          <w:rStyle w:val="s1"/>
          <w:sz w:val="22"/>
          <w:szCs w:val="22"/>
        </w:rPr>
        <w:t>двадцать</w:t>
      </w:r>
      <w:r w:rsidRPr="00293142">
        <w:rPr>
          <w:rStyle w:val="s1"/>
          <w:sz w:val="22"/>
          <w:szCs w:val="22"/>
        </w:rPr>
        <w:t xml:space="preserve"> тысяч) рублей 00 копеек (НДС не облагается)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 w:rsidR="00293142">
        <w:rPr>
          <w:rStyle w:val="s1"/>
          <w:rFonts w:ascii="Times New Roman" w:hAnsi="Times New Roman"/>
          <w:color w:val="000000"/>
        </w:rPr>
        <w:t>30 6</w:t>
      </w:r>
      <w:r w:rsidR="00A8376E" w:rsidRPr="00293142">
        <w:rPr>
          <w:rStyle w:val="s1"/>
          <w:rFonts w:ascii="Times New Roman" w:hAnsi="Times New Roman"/>
          <w:color w:val="000000"/>
        </w:rPr>
        <w:t>00</w:t>
      </w:r>
      <w:r w:rsidRPr="00293142">
        <w:rPr>
          <w:rStyle w:val="s1"/>
          <w:rFonts w:ascii="Times New Roman" w:hAnsi="Times New Roman"/>
          <w:color w:val="000000"/>
        </w:rPr>
        <w:t>,00 (</w:t>
      </w:r>
      <w:r w:rsidR="00A8376E" w:rsidRPr="00293142">
        <w:rPr>
          <w:rStyle w:val="s1"/>
          <w:rFonts w:ascii="Times New Roman" w:hAnsi="Times New Roman"/>
          <w:color w:val="000000"/>
        </w:rPr>
        <w:t>тридцать тысяч</w:t>
      </w:r>
      <w:r w:rsidR="00293142">
        <w:rPr>
          <w:rStyle w:val="s1"/>
          <w:rFonts w:ascii="Times New Roman" w:hAnsi="Times New Roman"/>
          <w:color w:val="000000"/>
        </w:rPr>
        <w:t xml:space="preserve"> шестьсот</w:t>
      </w:r>
      <w:r w:rsidRPr="00293142">
        <w:rPr>
          <w:rStyle w:val="s1"/>
          <w:rFonts w:ascii="Times New Roman" w:hAnsi="Times New Roman"/>
          <w:color w:val="000000"/>
        </w:rPr>
        <w:t>) рублей 00 копеек.</w:t>
      </w:r>
    </w:p>
    <w:p w:rsidR="00992D22" w:rsidRPr="0029314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 w:rsidR="00A8376E" w:rsidRPr="00293142">
        <w:rPr>
          <w:rStyle w:val="s2"/>
          <w:rFonts w:ascii="Times New Roman" w:hAnsi="Times New Roman"/>
          <w:color w:val="000000"/>
        </w:rPr>
        <w:t>2</w:t>
      </w:r>
      <w:r w:rsidR="00293142">
        <w:rPr>
          <w:rStyle w:val="s2"/>
          <w:rFonts w:ascii="Times New Roman" w:hAnsi="Times New Roman"/>
          <w:color w:val="000000"/>
        </w:rPr>
        <w:t>04</w:t>
      </w:r>
      <w:r w:rsidRPr="00293142">
        <w:rPr>
          <w:rStyle w:val="s2"/>
          <w:rFonts w:ascii="Times New Roman" w:hAnsi="Times New Roman"/>
          <w:color w:val="000000"/>
        </w:rPr>
        <w:t xml:space="preserve"> 000,00 </w:t>
      </w:r>
      <w:r w:rsidRPr="00293142">
        <w:rPr>
          <w:rStyle w:val="s1"/>
          <w:rFonts w:ascii="Times New Roman" w:hAnsi="Times New Roman"/>
          <w:color w:val="000000"/>
        </w:rPr>
        <w:t>(</w:t>
      </w:r>
      <w:r w:rsidR="00A8376E" w:rsidRPr="00293142">
        <w:rPr>
          <w:rStyle w:val="s1"/>
          <w:rFonts w:ascii="Times New Roman" w:hAnsi="Times New Roman"/>
          <w:color w:val="000000"/>
        </w:rPr>
        <w:t xml:space="preserve">двести </w:t>
      </w:r>
      <w:r w:rsidR="00293142">
        <w:rPr>
          <w:rStyle w:val="s1"/>
          <w:rFonts w:ascii="Times New Roman" w:hAnsi="Times New Roman"/>
          <w:color w:val="000000"/>
        </w:rPr>
        <w:t>четыре</w:t>
      </w:r>
      <w:r w:rsidRPr="00293142">
        <w:rPr>
          <w:rStyle w:val="s1"/>
          <w:rFonts w:ascii="Times New Roman" w:hAnsi="Times New Roman"/>
          <w:color w:val="000000"/>
        </w:rPr>
        <w:t xml:space="preserve"> тысяч</w:t>
      </w:r>
      <w:r w:rsidR="00293142">
        <w:rPr>
          <w:rStyle w:val="s1"/>
          <w:rFonts w:ascii="Times New Roman" w:hAnsi="Times New Roman"/>
          <w:color w:val="000000"/>
        </w:rPr>
        <w:t>и</w:t>
      </w:r>
      <w:r w:rsidRPr="00293142">
        <w:rPr>
          <w:rStyle w:val="s1"/>
          <w:rFonts w:ascii="Times New Roman" w:hAnsi="Times New Roman"/>
          <w:color w:val="000000"/>
        </w:rPr>
        <w:t>) рублей 00 копеек.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Банк отделение Тверь </w:t>
      </w:r>
      <w:proofErr w:type="gramStart"/>
      <w:r w:rsidRPr="00293142">
        <w:rPr>
          <w:rFonts w:ascii="Times New Roman" w:hAnsi="Times New Roman"/>
        </w:rPr>
        <w:t>г</w:t>
      </w:r>
      <w:proofErr w:type="gramEnd"/>
      <w:r w:rsidRPr="00293142">
        <w:rPr>
          <w:rFonts w:ascii="Times New Roman" w:hAnsi="Times New Roman"/>
        </w:rPr>
        <w:t>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</w:rPr>
        <w:t>Р</w:t>
      </w:r>
      <w:proofErr w:type="gramEnd"/>
      <w:r w:rsidRPr="00293142">
        <w:rPr>
          <w:rFonts w:ascii="Times New Roman" w:hAnsi="Times New Roman"/>
        </w:rPr>
        <w:t>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КБК 000 </w:t>
      </w:r>
      <w:proofErr w:type="spellStart"/>
      <w:r w:rsidRPr="00293142">
        <w:rPr>
          <w:rFonts w:ascii="Times New Roman" w:hAnsi="Times New Roman"/>
        </w:rPr>
        <w:t>000</w:t>
      </w:r>
      <w:proofErr w:type="spellEnd"/>
      <w:r w:rsidRPr="00293142">
        <w:rPr>
          <w:rFonts w:ascii="Times New Roman" w:hAnsi="Times New Roman"/>
        </w:rPr>
        <w:t xml:space="preserve">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E47C9F">
        <w:rPr>
          <w:rFonts w:ascii="Times New Roman" w:hAnsi="Times New Roman"/>
          <w:b/>
        </w:rPr>
        <w:t>18.05</w:t>
      </w:r>
      <w:r w:rsidR="007B7BFC" w:rsidRPr="00293142">
        <w:rPr>
          <w:rFonts w:ascii="Times New Roman" w:hAnsi="Times New Roman"/>
          <w:b/>
        </w:rPr>
        <w:t>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</w:t>
      </w:r>
      <w:r w:rsidRPr="00293142">
        <w:rPr>
          <w:rFonts w:ascii="Times New Roman" w:hAnsi="Times New Roman"/>
        </w:rPr>
        <w:lastRenderedPageBreak/>
        <w:t>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04/6068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7B7BFC" w:rsidRPr="00293142">
        <w:rPr>
          <w:rFonts w:ascii="Times New Roman" w:hAnsi="Times New Roman"/>
        </w:rPr>
        <w:t>22.09.2017г</w:t>
      </w:r>
      <w:r w:rsidR="00470133" w:rsidRPr="00293142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293142">
        <w:rPr>
          <w:rFonts w:ascii="Times New Roman" w:hAnsi="Times New Roman"/>
        </w:rPr>
        <w:t>»-</w:t>
      </w:r>
      <w:proofErr w:type="gramEnd"/>
      <w:r w:rsidRPr="00293142">
        <w:rPr>
          <w:rFonts w:ascii="Times New Roman" w:hAnsi="Times New Roman"/>
        </w:rPr>
        <w:t xml:space="preserve">«Тверьэнерго» </w:t>
      </w:r>
      <w:r w:rsidR="00332A83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20503015</w:t>
      </w:r>
      <w:r w:rsidR="003D2779" w:rsidRPr="00293142">
        <w:rPr>
          <w:rFonts w:ascii="Times New Roman" w:hAnsi="Times New Roman"/>
        </w:rPr>
        <w:t xml:space="preserve">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59-18 </w:t>
      </w:r>
      <w:r w:rsidR="00332A83" w:rsidRPr="00293142">
        <w:rPr>
          <w:rFonts w:ascii="Times New Roman" w:hAnsi="Times New Roman"/>
        </w:rPr>
        <w:t xml:space="preserve">от </w:t>
      </w:r>
      <w:r w:rsidR="007B7BFC" w:rsidRPr="00293142">
        <w:rPr>
          <w:rFonts w:ascii="Times New Roman" w:hAnsi="Times New Roman"/>
        </w:rPr>
        <w:t>26.01.2018)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</w:t>
      </w:r>
      <w:proofErr w:type="gramStart"/>
      <w:r w:rsidR="00470133" w:rsidRPr="00293142">
        <w:rPr>
          <w:rFonts w:ascii="Times New Roman" w:hAnsi="Times New Roman"/>
        </w:rPr>
        <w:t xml:space="preserve">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</w:t>
      </w:r>
      <w:proofErr w:type="gramEnd"/>
      <w:r w:rsidR="00470133" w:rsidRPr="00293142">
        <w:rPr>
          <w:rFonts w:ascii="Times New Roman" w:hAnsi="Times New Roman"/>
        </w:rPr>
        <w:t xml:space="preserve"> от </w:t>
      </w:r>
      <w:r w:rsidR="007B7BFC" w:rsidRPr="00293142">
        <w:rPr>
          <w:rFonts w:ascii="Times New Roman" w:hAnsi="Times New Roman"/>
        </w:rPr>
        <w:t>29.09.2017г</w:t>
      </w:r>
      <w:r w:rsidR="00470133" w:rsidRPr="00293142">
        <w:rPr>
          <w:rFonts w:ascii="Times New Roman" w:hAnsi="Times New Roman"/>
        </w:rPr>
        <w:t xml:space="preserve">. № </w:t>
      </w:r>
      <w:r w:rsidR="007B7BFC" w:rsidRPr="00293142">
        <w:rPr>
          <w:rFonts w:ascii="Times New Roman" w:hAnsi="Times New Roman"/>
        </w:rPr>
        <w:t>139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  <w:i/>
        </w:rPr>
      </w:pPr>
      <w:proofErr w:type="gramStart"/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№ </w:t>
      </w:r>
      <w:r w:rsidR="00D1558A" w:rsidRPr="00293142">
        <w:rPr>
          <w:rFonts w:ascii="Times New Roman" w:hAnsi="Times New Roman"/>
        </w:rPr>
        <w:t>111-18</w:t>
      </w:r>
      <w:r w:rsidRPr="00293142">
        <w:rPr>
          <w:rFonts w:ascii="Times New Roman" w:hAnsi="Times New Roman"/>
        </w:rPr>
        <w:t xml:space="preserve"> от </w:t>
      </w:r>
      <w:r w:rsidR="00D1558A" w:rsidRPr="00293142">
        <w:rPr>
          <w:rFonts w:ascii="Times New Roman" w:hAnsi="Times New Roman"/>
        </w:rPr>
        <w:t>15.02.2018</w:t>
      </w:r>
      <w:r w:rsidRPr="00293142">
        <w:rPr>
          <w:rFonts w:ascii="Times New Roman" w:hAnsi="Times New Roman"/>
        </w:rPr>
        <w:t>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</w:t>
      </w:r>
      <w:r w:rsidR="00D1558A" w:rsidRPr="00293142">
        <w:rPr>
          <w:rFonts w:ascii="Times New Roman" w:hAnsi="Times New Roman"/>
        </w:rPr>
        <w:t xml:space="preserve"> (с. </w:t>
      </w:r>
      <w:proofErr w:type="spellStart"/>
      <w:r w:rsidR="00D1558A" w:rsidRPr="00293142">
        <w:rPr>
          <w:rFonts w:ascii="Times New Roman" w:hAnsi="Times New Roman"/>
        </w:rPr>
        <w:t>изм</w:t>
      </w:r>
      <w:proofErr w:type="spellEnd"/>
      <w:r w:rsidR="00D1558A" w:rsidRPr="00293142">
        <w:rPr>
          <w:rFonts w:ascii="Times New Roman" w:hAnsi="Times New Roman"/>
        </w:rPr>
        <w:t>.)</w:t>
      </w:r>
      <w:r w:rsidRPr="00293142">
        <w:rPr>
          <w:rFonts w:ascii="Times New Roman" w:hAnsi="Times New Roman"/>
        </w:rPr>
        <w:t>.</w:t>
      </w:r>
      <w:proofErr w:type="gramEnd"/>
      <w:r w:rsidR="00D1558A" w:rsidRPr="00293142">
        <w:rPr>
          <w:rFonts w:ascii="Times New Roman" w:hAnsi="Times New Roman"/>
        </w:rPr>
        <w:t xml:space="preserve"> </w:t>
      </w:r>
      <w:r w:rsidR="00D1558A" w:rsidRPr="00293142">
        <w:rPr>
          <w:rFonts w:ascii="Times New Roman" w:hAnsi="Times New Roman"/>
          <w:i/>
        </w:rPr>
        <w:t>При проектировании водопроводной сети предусмотреть вынос с участка трех линий существующих частных водопроводных сетей диаметром 100мм (сталь), диаметром 50мм (</w:t>
      </w:r>
      <w:proofErr w:type="spellStart"/>
      <w:r w:rsidR="00D1558A" w:rsidRPr="00293142">
        <w:rPr>
          <w:rFonts w:ascii="Times New Roman" w:hAnsi="Times New Roman"/>
          <w:i/>
        </w:rPr>
        <w:t>пнд</w:t>
      </w:r>
      <w:proofErr w:type="spellEnd"/>
      <w:r w:rsidR="00D1558A" w:rsidRPr="00293142">
        <w:rPr>
          <w:rFonts w:ascii="Times New Roman" w:hAnsi="Times New Roman"/>
          <w:i/>
        </w:rPr>
        <w:t>), диаметром 63мм (</w:t>
      </w:r>
      <w:proofErr w:type="spellStart"/>
      <w:r w:rsidR="00D1558A" w:rsidRPr="00293142">
        <w:rPr>
          <w:rFonts w:ascii="Times New Roman" w:hAnsi="Times New Roman"/>
          <w:i/>
        </w:rPr>
        <w:t>пнд</w:t>
      </w:r>
      <w:proofErr w:type="spellEnd"/>
      <w:r w:rsidR="00D1558A" w:rsidRPr="00293142">
        <w:rPr>
          <w:rFonts w:ascii="Times New Roman" w:hAnsi="Times New Roman"/>
          <w:i/>
        </w:rPr>
        <w:t>).</w:t>
      </w:r>
    </w:p>
    <w:p w:rsidR="00355F5F" w:rsidRPr="00293142" w:rsidRDefault="00355F5F" w:rsidP="00355F5F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</w:rPr>
        <w:t>gov.ru</w:t>
      </w:r>
      <w:proofErr w:type="spellEnd"/>
      <w:r w:rsidRPr="00293142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E47C9F">
        <w:rPr>
          <w:rFonts w:ascii="Times New Roman" w:hAnsi="Times New Roman"/>
          <w:u w:val="single"/>
        </w:rPr>
        <w:t>23 апреля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E47C9F">
        <w:rPr>
          <w:rFonts w:ascii="Times New Roman" w:hAnsi="Times New Roman"/>
        </w:rPr>
        <w:t>18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E47C9F">
        <w:rPr>
          <w:rFonts w:ascii="Times New Roman" w:hAnsi="Times New Roman"/>
        </w:rPr>
        <w:t>22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E47C9F">
        <w:rPr>
          <w:rFonts w:ascii="Times New Roman" w:hAnsi="Times New Roman"/>
        </w:rPr>
        <w:t>0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lastRenderedPageBreak/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</w:rPr>
        <w:t>gov.ru</w:t>
      </w:r>
      <w:proofErr w:type="spellEnd"/>
      <w:r w:rsidRPr="00293142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E47C9F" w:rsidRPr="00222D44" w:rsidRDefault="00E47C9F" w:rsidP="00E47C9F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</w:t>
      </w:r>
      <w:proofErr w:type="gramStart"/>
      <w:r w:rsidRPr="00222D44">
        <w:rPr>
          <w:rFonts w:ascii="Times New Roman" w:hAnsi="Times New Roman"/>
          <w:b/>
        </w:rPr>
        <w:t>оплатить стоимость услуг</w:t>
      </w:r>
      <w:proofErr w:type="gramEnd"/>
      <w:r w:rsidRPr="00222D44">
        <w:rPr>
          <w:rFonts w:ascii="Times New Roman" w:hAnsi="Times New Roman"/>
          <w:b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E47C9F" w:rsidRPr="00222D44" w:rsidRDefault="00E47C9F" w:rsidP="00E47C9F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E47C9F" w:rsidRPr="00222D44" w:rsidRDefault="00E47C9F" w:rsidP="00E47C9F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E47C9F" w:rsidRPr="00293142" w:rsidRDefault="00E47C9F" w:rsidP="00A27C48">
      <w:pPr>
        <w:pStyle w:val="a4"/>
        <w:jc w:val="both"/>
        <w:rPr>
          <w:rFonts w:ascii="Times New Roman" w:hAnsi="Times New Roman"/>
        </w:rPr>
      </w:pP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293142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293142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293142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1AFF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5AF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29A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13A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1F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47C9F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22</cp:revision>
  <cp:lastPrinted>2017-11-15T11:28:00Z</cp:lastPrinted>
  <dcterms:created xsi:type="dcterms:W3CDTF">2017-07-06T05:28:00Z</dcterms:created>
  <dcterms:modified xsi:type="dcterms:W3CDTF">2018-04-19T07:54:00Z</dcterms:modified>
</cp:coreProperties>
</file>