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FE5" w:rsidRPr="00651593" w:rsidRDefault="00960FE5" w:rsidP="00343E1B">
      <w:pPr>
        <w:ind w:firstLine="709"/>
        <w:jc w:val="both"/>
        <w:rPr>
          <w:sz w:val="26"/>
          <w:szCs w:val="26"/>
        </w:rPr>
      </w:pPr>
    </w:p>
    <w:p w:rsidR="00960FE5" w:rsidRDefault="00960FE5" w:rsidP="00960FE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Информационное сообщение </w:t>
      </w:r>
    </w:p>
    <w:p w:rsidR="00960FE5" w:rsidRPr="00DE2908" w:rsidRDefault="00960FE5" w:rsidP="00960FE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результатах открытых аукционов по продаже объектов недвижимого имущества и прав на заключение договоров аренды на объекты недвижимого имущества за </w:t>
      </w:r>
      <w:r>
        <w:rPr>
          <w:sz w:val="28"/>
          <w:szCs w:val="28"/>
          <w:lang w:val="en-US"/>
        </w:rPr>
        <w:t>IV</w:t>
      </w:r>
      <w:r w:rsidRPr="00DE2908">
        <w:rPr>
          <w:sz w:val="28"/>
          <w:szCs w:val="28"/>
        </w:rPr>
        <w:t xml:space="preserve"> </w:t>
      </w:r>
      <w:r>
        <w:rPr>
          <w:sz w:val="28"/>
          <w:szCs w:val="28"/>
        </w:rPr>
        <w:t>квартал 2019 года</w:t>
      </w:r>
    </w:p>
    <w:p w:rsidR="00960FE5" w:rsidRPr="00D21B58" w:rsidRDefault="00960FE5" w:rsidP="00960FE5">
      <w:pPr>
        <w:ind w:firstLine="709"/>
        <w:jc w:val="both"/>
        <w:rPr>
          <w:sz w:val="28"/>
          <w:szCs w:val="28"/>
        </w:rPr>
      </w:pPr>
    </w:p>
    <w:tbl>
      <w:tblPr>
        <w:tblStyle w:val="a9"/>
        <w:tblW w:w="0" w:type="auto"/>
        <w:tblLayout w:type="fixed"/>
        <w:tblLook w:val="04A0"/>
      </w:tblPr>
      <w:tblGrid>
        <w:gridCol w:w="452"/>
        <w:gridCol w:w="1216"/>
        <w:gridCol w:w="771"/>
        <w:gridCol w:w="1229"/>
        <w:gridCol w:w="1184"/>
        <w:gridCol w:w="1212"/>
        <w:gridCol w:w="1460"/>
        <w:gridCol w:w="1381"/>
        <w:gridCol w:w="806"/>
      </w:tblGrid>
      <w:tr w:rsidR="00960FE5" w:rsidTr="0021300A">
        <w:tc>
          <w:tcPr>
            <w:tcW w:w="452" w:type="dxa"/>
          </w:tcPr>
          <w:p w:rsidR="00960FE5" w:rsidRDefault="00960FE5" w:rsidP="0021300A"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1216" w:type="dxa"/>
          </w:tcPr>
          <w:p w:rsidR="00960FE5" w:rsidRDefault="00960FE5" w:rsidP="0021300A">
            <w:r>
              <w:t>Победитель аукциона</w:t>
            </w:r>
          </w:p>
        </w:tc>
        <w:tc>
          <w:tcPr>
            <w:tcW w:w="771" w:type="dxa"/>
          </w:tcPr>
          <w:p w:rsidR="00960FE5" w:rsidRDefault="00960FE5" w:rsidP="0021300A">
            <w:r>
              <w:t xml:space="preserve">Дата аукциона (дата протокола) </w:t>
            </w:r>
          </w:p>
        </w:tc>
        <w:tc>
          <w:tcPr>
            <w:tcW w:w="1229" w:type="dxa"/>
          </w:tcPr>
          <w:p w:rsidR="00960FE5" w:rsidRDefault="00960FE5" w:rsidP="0021300A">
            <w:r>
              <w:t xml:space="preserve">Вид права </w:t>
            </w:r>
          </w:p>
        </w:tc>
        <w:tc>
          <w:tcPr>
            <w:tcW w:w="1184" w:type="dxa"/>
          </w:tcPr>
          <w:p w:rsidR="00960FE5" w:rsidRDefault="00960FE5" w:rsidP="0021300A">
            <w:r>
              <w:t xml:space="preserve">Наибольшая предложенная цена  </w:t>
            </w:r>
          </w:p>
        </w:tc>
        <w:tc>
          <w:tcPr>
            <w:tcW w:w="1212" w:type="dxa"/>
          </w:tcPr>
          <w:p w:rsidR="00960FE5" w:rsidRDefault="00960FE5" w:rsidP="0021300A">
            <w:r>
              <w:t xml:space="preserve">Объект недвижимости </w:t>
            </w:r>
          </w:p>
        </w:tc>
        <w:tc>
          <w:tcPr>
            <w:tcW w:w="1460" w:type="dxa"/>
          </w:tcPr>
          <w:p w:rsidR="00960FE5" w:rsidRDefault="00960FE5" w:rsidP="0021300A">
            <w:r>
              <w:t>Кадастровый номер объекта</w:t>
            </w:r>
          </w:p>
        </w:tc>
        <w:tc>
          <w:tcPr>
            <w:tcW w:w="1381" w:type="dxa"/>
          </w:tcPr>
          <w:p w:rsidR="00960FE5" w:rsidRDefault="00960FE5" w:rsidP="0021300A">
            <w:r>
              <w:t>Адрес объекта</w:t>
            </w:r>
          </w:p>
        </w:tc>
        <w:tc>
          <w:tcPr>
            <w:tcW w:w="806" w:type="dxa"/>
          </w:tcPr>
          <w:p w:rsidR="00960FE5" w:rsidRDefault="00960FE5" w:rsidP="0021300A">
            <w:r>
              <w:t>площадь объекта</w:t>
            </w:r>
          </w:p>
        </w:tc>
      </w:tr>
      <w:tr w:rsidR="00960FE5" w:rsidTr="0021300A">
        <w:tc>
          <w:tcPr>
            <w:tcW w:w="452" w:type="dxa"/>
          </w:tcPr>
          <w:p w:rsidR="00960FE5" w:rsidRDefault="00960FE5" w:rsidP="0021300A">
            <w:r>
              <w:t>1</w:t>
            </w:r>
          </w:p>
        </w:tc>
        <w:tc>
          <w:tcPr>
            <w:tcW w:w="1216" w:type="dxa"/>
          </w:tcPr>
          <w:p w:rsidR="00960FE5" w:rsidRDefault="00960FE5" w:rsidP="0021300A">
            <w:r>
              <w:t>Гарбузов М.Э.</w:t>
            </w:r>
          </w:p>
        </w:tc>
        <w:tc>
          <w:tcPr>
            <w:tcW w:w="771" w:type="dxa"/>
          </w:tcPr>
          <w:p w:rsidR="00960FE5" w:rsidRDefault="00960FE5" w:rsidP="0021300A">
            <w:r>
              <w:t>27.12.2019</w:t>
            </w:r>
          </w:p>
        </w:tc>
        <w:tc>
          <w:tcPr>
            <w:tcW w:w="1229" w:type="dxa"/>
          </w:tcPr>
          <w:p w:rsidR="00960FE5" w:rsidRDefault="00960FE5" w:rsidP="0021300A">
            <w:r>
              <w:t>Собственность</w:t>
            </w:r>
          </w:p>
        </w:tc>
        <w:tc>
          <w:tcPr>
            <w:tcW w:w="1184" w:type="dxa"/>
          </w:tcPr>
          <w:p w:rsidR="00960FE5" w:rsidRDefault="00960FE5" w:rsidP="00960FE5">
            <w:r>
              <w:t xml:space="preserve">18102830,0 </w:t>
            </w:r>
            <w:proofErr w:type="spellStart"/>
            <w:r>
              <w:t>руб</w:t>
            </w:r>
            <w:proofErr w:type="spellEnd"/>
          </w:p>
        </w:tc>
        <w:tc>
          <w:tcPr>
            <w:tcW w:w="1212" w:type="dxa"/>
          </w:tcPr>
          <w:p w:rsidR="00960FE5" w:rsidRDefault="00960FE5" w:rsidP="0021300A">
            <w:r>
              <w:t>Земельный участок</w:t>
            </w:r>
          </w:p>
        </w:tc>
        <w:tc>
          <w:tcPr>
            <w:tcW w:w="1460" w:type="dxa"/>
          </w:tcPr>
          <w:p w:rsidR="00960FE5" w:rsidRDefault="00960FE5" w:rsidP="00960FE5">
            <w:r>
              <w:t>69:43:0071010:203</w:t>
            </w:r>
          </w:p>
        </w:tc>
        <w:tc>
          <w:tcPr>
            <w:tcW w:w="1381" w:type="dxa"/>
          </w:tcPr>
          <w:p w:rsidR="00960FE5" w:rsidRDefault="00960FE5" w:rsidP="00960FE5">
            <w:r>
              <w:t>г</w:t>
            </w:r>
            <w:proofErr w:type="gramStart"/>
            <w:r>
              <w:t>.К</w:t>
            </w:r>
            <w:proofErr w:type="gramEnd"/>
            <w:r>
              <w:t xml:space="preserve">онаково, </w:t>
            </w:r>
            <w:proofErr w:type="spellStart"/>
            <w:r>
              <w:t>мкр-н</w:t>
            </w:r>
            <w:proofErr w:type="spellEnd"/>
            <w:r>
              <w:t xml:space="preserve"> Зеленый бор</w:t>
            </w:r>
          </w:p>
        </w:tc>
        <w:tc>
          <w:tcPr>
            <w:tcW w:w="806" w:type="dxa"/>
          </w:tcPr>
          <w:p w:rsidR="00960FE5" w:rsidRDefault="00960FE5" w:rsidP="0021300A">
            <w:r>
              <w:t>14760кв.м.</w:t>
            </w:r>
          </w:p>
        </w:tc>
      </w:tr>
      <w:tr w:rsidR="00053E29" w:rsidTr="00053E29">
        <w:tc>
          <w:tcPr>
            <w:tcW w:w="452" w:type="dxa"/>
          </w:tcPr>
          <w:p w:rsidR="00053E29" w:rsidRDefault="00053E29" w:rsidP="0021300A">
            <w:r>
              <w:t>2</w:t>
            </w:r>
          </w:p>
        </w:tc>
        <w:tc>
          <w:tcPr>
            <w:tcW w:w="1216" w:type="dxa"/>
          </w:tcPr>
          <w:p w:rsidR="00053E29" w:rsidRDefault="00053E29" w:rsidP="0021300A">
            <w:proofErr w:type="spellStart"/>
            <w:r>
              <w:t>Голенкова</w:t>
            </w:r>
            <w:proofErr w:type="spellEnd"/>
            <w:r>
              <w:t xml:space="preserve"> Н.И.</w:t>
            </w:r>
          </w:p>
        </w:tc>
        <w:tc>
          <w:tcPr>
            <w:tcW w:w="771" w:type="dxa"/>
          </w:tcPr>
          <w:p w:rsidR="00053E29" w:rsidRDefault="00053E29" w:rsidP="0021300A">
            <w:r>
              <w:t>16.12.2019</w:t>
            </w:r>
          </w:p>
        </w:tc>
        <w:tc>
          <w:tcPr>
            <w:tcW w:w="1229" w:type="dxa"/>
          </w:tcPr>
          <w:p w:rsidR="00053E29" w:rsidRDefault="00053E29" w:rsidP="0021300A">
            <w:r>
              <w:t>Собственность</w:t>
            </w:r>
          </w:p>
        </w:tc>
        <w:tc>
          <w:tcPr>
            <w:tcW w:w="1184" w:type="dxa"/>
          </w:tcPr>
          <w:p w:rsidR="00053E29" w:rsidRDefault="00053E29" w:rsidP="0021300A">
            <w:r>
              <w:t xml:space="preserve">900000,00 </w:t>
            </w:r>
            <w:proofErr w:type="spellStart"/>
            <w:r>
              <w:t>руб</w:t>
            </w:r>
            <w:proofErr w:type="spellEnd"/>
          </w:p>
        </w:tc>
        <w:tc>
          <w:tcPr>
            <w:tcW w:w="1212" w:type="dxa"/>
          </w:tcPr>
          <w:p w:rsidR="00053E29" w:rsidRDefault="00053E29" w:rsidP="0021300A">
            <w:r>
              <w:t>Земельный участок</w:t>
            </w:r>
          </w:p>
        </w:tc>
        <w:tc>
          <w:tcPr>
            <w:tcW w:w="1460" w:type="dxa"/>
          </w:tcPr>
          <w:p w:rsidR="00053E29" w:rsidRDefault="00053E29" w:rsidP="00053E29">
            <w:r>
              <w:t>69:43:0070858:15</w:t>
            </w:r>
          </w:p>
        </w:tc>
        <w:tc>
          <w:tcPr>
            <w:tcW w:w="1381" w:type="dxa"/>
          </w:tcPr>
          <w:p w:rsidR="00053E29" w:rsidRDefault="00053E29" w:rsidP="00053E29">
            <w:r>
              <w:t>г</w:t>
            </w:r>
            <w:proofErr w:type="gramStart"/>
            <w:r>
              <w:t>.К</w:t>
            </w:r>
            <w:proofErr w:type="gramEnd"/>
            <w:r>
              <w:t>онаково, ул.Южная</w:t>
            </w:r>
          </w:p>
        </w:tc>
        <w:tc>
          <w:tcPr>
            <w:tcW w:w="806" w:type="dxa"/>
          </w:tcPr>
          <w:p w:rsidR="00053E29" w:rsidRDefault="00053E29" w:rsidP="0021300A">
            <w:r>
              <w:t>1019,6кв.м.</w:t>
            </w:r>
          </w:p>
        </w:tc>
      </w:tr>
    </w:tbl>
    <w:p w:rsidR="00343E1B" w:rsidRDefault="00343E1B" w:rsidP="003E7B4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</w:p>
    <w:p w:rsidR="00F7188E" w:rsidRPr="007B6CFD" w:rsidRDefault="00F7188E" w:rsidP="005343D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18"/>
          <w:szCs w:val="18"/>
          <w:lang w:eastAsia="ru-RU"/>
        </w:rPr>
      </w:pPr>
    </w:p>
    <w:sectPr w:rsidR="00F7188E" w:rsidRPr="007B6CFD" w:rsidSect="00053E29">
      <w:pgSz w:w="11906" w:h="16838"/>
      <w:pgMar w:top="1134" w:right="851" w:bottom="284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11748"/>
    <w:multiLevelType w:val="hybridMultilevel"/>
    <w:tmpl w:val="24D216D4"/>
    <w:lvl w:ilvl="0" w:tplc="FB0A52DC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B7366C"/>
    <w:rsid w:val="00013F7F"/>
    <w:rsid w:val="00053E29"/>
    <w:rsid w:val="000639E8"/>
    <w:rsid w:val="000835AB"/>
    <w:rsid w:val="000901C0"/>
    <w:rsid w:val="000A0857"/>
    <w:rsid w:val="000C337D"/>
    <w:rsid w:val="000D122C"/>
    <w:rsid w:val="000E2CB5"/>
    <w:rsid w:val="000F1C6F"/>
    <w:rsid w:val="00107CE2"/>
    <w:rsid w:val="00114F41"/>
    <w:rsid w:val="00121BB9"/>
    <w:rsid w:val="001259E3"/>
    <w:rsid w:val="00165A4E"/>
    <w:rsid w:val="00166489"/>
    <w:rsid w:val="00175E52"/>
    <w:rsid w:val="00184040"/>
    <w:rsid w:val="001A6D79"/>
    <w:rsid w:val="001D6A4D"/>
    <w:rsid w:val="00215247"/>
    <w:rsid w:val="00234231"/>
    <w:rsid w:val="002515DF"/>
    <w:rsid w:val="002531C7"/>
    <w:rsid w:val="00253D78"/>
    <w:rsid w:val="002641B3"/>
    <w:rsid w:val="00267401"/>
    <w:rsid w:val="00291CE4"/>
    <w:rsid w:val="0029205A"/>
    <w:rsid w:val="00293769"/>
    <w:rsid w:val="0029423F"/>
    <w:rsid w:val="00296B68"/>
    <w:rsid w:val="00296D64"/>
    <w:rsid w:val="002E17C5"/>
    <w:rsid w:val="00306E69"/>
    <w:rsid w:val="00312685"/>
    <w:rsid w:val="00314819"/>
    <w:rsid w:val="00315C3A"/>
    <w:rsid w:val="0032137B"/>
    <w:rsid w:val="003229FE"/>
    <w:rsid w:val="0032581C"/>
    <w:rsid w:val="00331B64"/>
    <w:rsid w:val="00342242"/>
    <w:rsid w:val="00343E1B"/>
    <w:rsid w:val="003736D6"/>
    <w:rsid w:val="003762B0"/>
    <w:rsid w:val="003B5914"/>
    <w:rsid w:val="003C0B85"/>
    <w:rsid w:val="003C150C"/>
    <w:rsid w:val="003C7E3D"/>
    <w:rsid w:val="003D02CB"/>
    <w:rsid w:val="003D22A0"/>
    <w:rsid w:val="003E7B4C"/>
    <w:rsid w:val="0043171B"/>
    <w:rsid w:val="004322BF"/>
    <w:rsid w:val="00433BD0"/>
    <w:rsid w:val="00453B99"/>
    <w:rsid w:val="0047295E"/>
    <w:rsid w:val="004D61D5"/>
    <w:rsid w:val="004D6D6D"/>
    <w:rsid w:val="004F3BB4"/>
    <w:rsid w:val="00500C78"/>
    <w:rsid w:val="00502795"/>
    <w:rsid w:val="005343D3"/>
    <w:rsid w:val="005366BC"/>
    <w:rsid w:val="00537487"/>
    <w:rsid w:val="00546016"/>
    <w:rsid w:val="00571D5A"/>
    <w:rsid w:val="005772E2"/>
    <w:rsid w:val="00583D76"/>
    <w:rsid w:val="00584416"/>
    <w:rsid w:val="00596EAB"/>
    <w:rsid w:val="005A22BD"/>
    <w:rsid w:val="005A3144"/>
    <w:rsid w:val="005A5F92"/>
    <w:rsid w:val="005C09FD"/>
    <w:rsid w:val="005D71DF"/>
    <w:rsid w:val="005E5139"/>
    <w:rsid w:val="005E66E5"/>
    <w:rsid w:val="00610B93"/>
    <w:rsid w:val="00651593"/>
    <w:rsid w:val="00656227"/>
    <w:rsid w:val="006640D9"/>
    <w:rsid w:val="006709EF"/>
    <w:rsid w:val="00682B74"/>
    <w:rsid w:val="0068523A"/>
    <w:rsid w:val="00694586"/>
    <w:rsid w:val="006A486F"/>
    <w:rsid w:val="006A5976"/>
    <w:rsid w:val="006C3A1E"/>
    <w:rsid w:val="00721CCC"/>
    <w:rsid w:val="00735A99"/>
    <w:rsid w:val="00740ED5"/>
    <w:rsid w:val="00744AF9"/>
    <w:rsid w:val="007474BE"/>
    <w:rsid w:val="00753051"/>
    <w:rsid w:val="00755DA7"/>
    <w:rsid w:val="007B6CFD"/>
    <w:rsid w:val="007D20F1"/>
    <w:rsid w:val="007D258A"/>
    <w:rsid w:val="007D6637"/>
    <w:rsid w:val="007E5B15"/>
    <w:rsid w:val="007F587A"/>
    <w:rsid w:val="00823C11"/>
    <w:rsid w:val="008641EA"/>
    <w:rsid w:val="00894551"/>
    <w:rsid w:val="00895A35"/>
    <w:rsid w:val="008A7E14"/>
    <w:rsid w:val="008B4DFE"/>
    <w:rsid w:val="008D1EE4"/>
    <w:rsid w:val="008D2AA3"/>
    <w:rsid w:val="008E5671"/>
    <w:rsid w:val="008F31ED"/>
    <w:rsid w:val="00910172"/>
    <w:rsid w:val="00927949"/>
    <w:rsid w:val="0093468F"/>
    <w:rsid w:val="00937FD2"/>
    <w:rsid w:val="0094799E"/>
    <w:rsid w:val="00960FE5"/>
    <w:rsid w:val="009723EF"/>
    <w:rsid w:val="00981406"/>
    <w:rsid w:val="009B56C0"/>
    <w:rsid w:val="009E1759"/>
    <w:rsid w:val="009F1C69"/>
    <w:rsid w:val="009F7269"/>
    <w:rsid w:val="00A03DFE"/>
    <w:rsid w:val="00A104B1"/>
    <w:rsid w:val="00A10AA3"/>
    <w:rsid w:val="00A14075"/>
    <w:rsid w:val="00A14A46"/>
    <w:rsid w:val="00A166BD"/>
    <w:rsid w:val="00A201CD"/>
    <w:rsid w:val="00A23A08"/>
    <w:rsid w:val="00A42153"/>
    <w:rsid w:val="00A55D47"/>
    <w:rsid w:val="00A77DA9"/>
    <w:rsid w:val="00A87F25"/>
    <w:rsid w:val="00A9767B"/>
    <w:rsid w:val="00AA5EA7"/>
    <w:rsid w:val="00AF6E01"/>
    <w:rsid w:val="00B669AD"/>
    <w:rsid w:val="00B7366C"/>
    <w:rsid w:val="00B808C0"/>
    <w:rsid w:val="00B823E1"/>
    <w:rsid w:val="00B83B09"/>
    <w:rsid w:val="00B96AAC"/>
    <w:rsid w:val="00BA0086"/>
    <w:rsid w:val="00BC42B7"/>
    <w:rsid w:val="00BE2F3A"/>
    <w:rsid w:val="00BE5FE7"/>
    <w:rsid w:val="00C0680A"/>
    <w:rsid w:val="00C14BFB"/>
    <w:rsid w:val="00C323ED"/>
    <w:rsid w:val="00C33941"/>
    <w:rsid w:val="00C33BAB"/>
    <w:rsid w:val="00C34FA8"/>
    <w:rsid w:val="00C67558"/>
    <w:rsid w:val="00CC472C"/>
    <w:rsid w:val="00CD4FEF"/>
    <w:rsid w:val="00CE4A34"/>
    <w:rsid w:val="00CF29F1"/>
    <w:rsid w:val="00CF5A33"/>
    <w:rsid w:val="00D01F7E"/>
    <w:rsid w:val="00D204DB"/>
    <w:rsid w:val="00D3193F"/>
    <w:rsid w:val="00D568BB"/>
    <w:rsid w:val="00D64D1A"/>
    <w:rsid w:val="00D94613"/>
    <w:rsid w:val="00DD6C6A"/>
    <w:rsid w:val="00DE66B4"/>
    <w:rsid w:val="00DF132A"/>
    <w:rsid w:val="00E15633"/>
    <w:rsid w:val="00E15D02"/>
    <w:rsid w:val="00E26E6D"/>
    <w:rsid w:val="00E41166"/>
    <w:rsid w:val="00E7079C"/>
    <w:rsid w:val="00E7391A"/>
    <w:rsid w:val="00E875A7"/>
    <w:rsid w:val="00EA03D0"/>
    <w:rsid w:val="00EA19B6"/>
    <w:rsid w:val="00EA4B94"/>
    <w:rsid w:val="00EC30C2"/>
    <w:rsid w:val="00EF6280"/>
    <w:rsid w:val="00F20D0B"/>
    <w:rsid w:val="00F7188E"/>
    <w:rsid w:val="00F9143B"/>
    <w:rsid w:val="00F9588F"/>
    <w:rsid w:val="00FA6FBC"/>
    <w:rsid w:val="00FB7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366C"/>
    <w:rPr>
      <w:lang w:eastAsia="zh-CN"/>
    </w:rPr>
  </w:style>
  <w:style w:type="paragraph" w:styleId="1">
    <w:name w:val="heading 1"/>
    <w:basedOn w:val="a"/>
    <w:link w:val="10"/>
    <w:uiPriority w:val="9"/>
    <w:qFormat/>
    <w:rsid w:val="00A87F2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7366C"/>
    <w:rPr>
      <w:sz w:val="28"/>
    </w:rPr>
  </w:style>
  <w:style w:type="paragraph" w:customStyle="1" w:styleId="WW-">
    <w:name w:val="WW-Название объекта"/>
    <w:basedOn w:val="a"/>
    <w:next w:val="a"/>
    <w:rsid w:val="00B7366C"/>
    <w:pPr>
      <w:suppressAutoHyphens/>
    </w:pPr>
    <w:rPr>
      <w:sz w:val="24"/>
    </w:rPr>
  </w:style>
  <w:style w:type="paragraph" w:styleId="a4">
    <w:name w:val="caption"/>
    <w:basedOn w:val="a"/>
    <w:next w:val="a"/>
    <w:qFormat/>
    <w:rsid w:val="00A201CD"/>
    <w:pPr>
      <w:framePr w:w="5035" w:h="4273" w:hRule="exact" w:hSpace="141" w:wrap="around" w:vAnchor="text" w:hAnchor="page" w:x="1588" w:y="54"/>
    </w:pPr>
    <w:rPr>
      <w:sz w:val="24"/>
      <w:lang w:eastAsia="ru-RU"/>
    </w:rPr>
  </w:style>
  <w:style w:type="paragraph" w:styleId="a5">
    <w:name w:val="Balloon Text"/>
    <w:basedOn w:val="a"/>
    <w:link w:val="a6"/>
    <w:rsid w:val="0091017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910172"/>
    <w:rPr>
      <w:rFonts w:ascii="Tahoma" w:hAnsi="Tahoma" w:cs="Tahoma"/>
      <w:sz w:val="16"/>
      <w:szCs w:val="16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A87F25"/>
    <w:rPr>
      <w:b/>
      <w:bCs/>
      <w:kern w:val="36"/>
      <w:sz w:val="48"/>
      <w:szCs w:val="48"/>
    </w:rPr>
  </w:style>
  <w:style w:type="character" w:styleId="a7">
    <w:name w:val="Hyperlink"/>
    <w:basedOn w:val="a0"/>
    <w:uiPriority w:val="99"/>
    <w:unhideWhenUsed/>
    <w:rsid w:val="000C337D"/>
    <w:rPr>
      <w:rFonts w:ascii="Times New Roman" w:hAnsi="Times New Roman" w:cs="Times New Roman" w:hint="default"/>
      <w:color w:val="0000FF"/>
      <w:u w:val="single"/>
    </w:rPr>
  </w:style>
  <w:style w:type="paragraph" w:styleId="a8">
    <w:name w:val="No Spacing"/>
    <w:uiPriority w:val="1"/>
    <w:qFormat/>
    <w:rsid w:val="000C337D"/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5D71DF"/>
    <w:pPr>
      <w:autoSpaceDE w:val="0"/>
      <w:autoSpaceDN w:val="0"/>
      <w:adjustRightInd w:val="0"/>
    </w:pPr>
    <w:rPr>
      <w:sz w:val="28"/>
      <w:szCs w:val="28"/>
    </w:rPr>
  </w:style>
  <w:style w:type="table" w:styleId="a9">
    <w:name w:val="Table Grid"/>
    <w:basedOn w:val="a1"/>
    <w:rsid w:val="007B6CF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78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53F164-7F31-4506-A66C-3BD6DBA4F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                                                  КОНАКОВСКОГО  РАЙОНА</vt:lpstr>
    </vt:vector>
  </TitlesOfParts>
  <Company>Home</Company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                                                  КОНАКОВСКОГО  РАЙОНА</dc:title>
  <dc:creator>user</dc:creator>
  <cp:lastModifiedBy>SAdmin</cp:lastModifiedBy>
  <cp:revision>2</cp:revision>
  <cp:lastPrinted>2020-01-10T09:24:00Z</cp:lastPrinted>
  <dcterms:created xsi:type="dcterms:W3CDTF">2020-01-13T09:07:00Z</dcterms:created>
  <dcterms:modified xsi:type="dcterms:W3CDTF">2020-01-13T09:07:00Z</dcterms:modified>
</cp:coreProperties>
</file>