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5"/>
        <w:tblW w:w="9889" w:type="dxa"/>
        <w:tblLayout w:type="fixed"/>
        <w:tblLook w:val="0000" w:firstRow="0" w:lastRow="0" w:firstColumn="0" w:lastColumn="0" w:noHBand="0" w:noVBand="0"/>
      </w:tblPr>
      <w:tblGrid>
        <w:gridCol w:w="4711"/>
        <w:gridCol w:w="5178"/>
      </w:tblGrid>
      <w:tr w:rsidR="007B6CFD" w:rsidRPr="00877C0E" w:rsidTr="007B6CFD">
        <w:trPr>
          <w:trHeight w:val="352"/>
        </w:trPr>
        <w:tc>
          <w:tcPr>
            <w:tcW w:w="4711" w:type="dxa"/>
            <w:shd w:val="clear" w:color="auto" w:fill="auto"/>
          </w:tcPr>
          <w:p w:rsidR="007B6CFD" w:rsidRPr="00592EAF" w:rsidRDefault="007B6CFD" w:rsidP="005C316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78" w:type="dxa"/>
            <w:shd w:val="clear" w:color="auto" w:fill="auto"/>
          </w:tcPr>
          <w:p w:rsidR="007B6CFD" w:rsidRPr="00EF6B5D" w:rsidRDefault="007B6CFD" w:rsidP="00EF6B5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6CFD" w:rsidRPr="00877C0E" w:rsidTr="007B6CFD">
        <w:trPr>
          <w:trHeight w:val="146"/>
        </w:trPr>
        <w:tc>
          <w:tcPr>
            <w:tcW w:w="4711" w:type="dxa"/>
            <w:shd w:val="clear" w:color="auto" w:fill="auto"/>
          </w:tcPr>
          <w:p w:rsidR="007B6CFD" w:rsidRPr="00F242CD" w:rsidRDefault="007B6CFD" w:rsidP="007B6CFD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178" w:type="dxa"/>
            <w:shd w:val="clear" w:color="auto" w:fill="auto"/>
          </w:tcPr>
          <w:p w:rsidR="007B6CFD" w:rsidRPr="00EF6B5D" w:rsidRDefault="007B6CFD" w:rsidP="007B6CFD">
            <w:pPr>
              <w:ind w:left="360"/>
              <w:rPr>
                <w:sz w:val="28"/>
                <w:lang w:val="ru-RU"/>
              </w:rPr>
            </w:pPr>
          </w:p>
        </w:tc>
      </w:tr>
    </w:tbl>
    <w:p w:rsidR="00927949" w:rsidRPr="00592EAF" w:rsidRDefault="00596EAB" w:rsidP="00596EAB">
      <w:pPr>
        <w:ind w:firstLine="709"/>
        <w:jc w:val="center"/>
        <w:rPr>
          <w:sz w:val="26"/>
          <w:szCs w:val="26"/>
          <w:lang w:val="ru-RU"/>
        </w:rPr>
      </w:pPr>
      <w:bookmarkStart w:id="0" w:name="_GoBack"/>
      <w:r w:rsidRPr="00592EAF">
        <w:rPr>
          <w:sz w:val="26"/>
          <w:szCs w:val="26"/>
          <w:lang w:val="ru-RU"/>
        </w:rPr>
        <w:t xml:space="preserve">ИЗВЕЩЕНИЕ </w:t>
      </w:r>
    </w:p>
    <w:p w:rsidR="0054359C" w:rsidRPr="00F242CD" w:rsidRDefault="00596EAB" w:rsidP="00596EAB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>о возможности предоставления земельного участка</w:t>
      </w:r>
      <w:r w:rsidR="00916534" w:rsidRPr="00F242CD">
        <w:rPr>
          <w:rFonts w:ascii="Times New Roman" w:hAnsi="Times New Roman"/>
          <w:sz w:val="26"/>
          <w:szCs w:val="26"/>
          <w:lang w:val="ru-RU"/>
        </w:rPr>
        <w:t xml:space="preserve"> и принятии заявлений </w:t>
      </w:r>
    </w:p>
    <w:p w:rsidR="00596EAB" w:rsidRPr="00F242CD" w:rsidRDefault="00916534" w:rsidP="00596EAB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>о наме</w:t>
      </w:r>
      <w:r w:rsidR="00CD1D9C">
        <w:rPr>
          <w:rFonts w:ascii="Times New Roman" w:hAnsi="Times New Roman"/>
          <w:sz w:val="26"/>
          <w:szCs w:val="26"/>
          <w:lang w:val="ru-RU"/>
        </w:rPr>
        <w:t xml:space="preserve">рении участвовать в аукционе </w:t>
      </w:r>
      <w:r w:rsidR="00877C0E">
        <w:rPr>
          <w:rFonts w:ascii="Times New Roman" w:hAnsi="Times New Roman"/>
          <w:sz w:val="26"/>
          <w:szCs w:val="26"/>
          <w:lang w:val="ru-RU"/>
        </w:rPr>
        <w:t>на право заключения договора аренды</w:t>
      </w:r>
      <w:r w:rsidR="00CD1D9C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C14BFB" w:rsidRPr="00F242CD" w:rsidRDefault="00C14BFB" w:rsidP="00927949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bookmarkEnd w:id="0"/>
    <w:p w:rsidR="003736D6" w:rsidRPr="00592EAF" w:rsidRDefault="00596EAB" w:rsidP="00596EA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В соответствии со статьей 39.18 Земельного кодекса Российской Федерации отдел по управлению имуществом и земельным отношениям администрации города Конаково извещает о возможности </w:t>
      </w:r>
      <w:r w:rsidR="00234231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предоставления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гражданам в </w:t>
      </w:r>
      <w:r w:rsidR="00877C0E">
        <w:rPr>
          <w:rFonts w:ascii="Times New Roman" w:hAnsi="Times New Roman"/>
          <w:color w:val="000000"/>
          <w:sz w:val="26"/>
          <w:szCs w:val="26"/>
          <w:lang w:val="ru-RU" w:eastAsia="ru-RU"/>
        </w:rPr>
        <w:t>аренду сроком на 20 лет</w:t>
      </w:r>
      <w:r w:rsidR="00852881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земельного участка</w:t>
      </w:r>
      <w:r w:rsidR="00D568B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из земель населенных пунктов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="00852881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с кадастровым </w:t>
      </w:r>
      <w:r w:rsidR="00592EAF" w:rsidRP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>№69:43:007</w:t>
      </w:r>
      <w:r w:rsidR="00877C0E">
        <w:rPr>
          <w:rFonts w:ascii="Times New Roman" w:hAnsi="Times New Roman"/>
          <w:color w:val="000000"/>
          <w:sz w:val="26"/>
          <w:szCs w:val="26"/>
          <w:lang w:val="ru-RU" w:eastAsia="ru-RU"/>
        </w:rPr>
        <w:t>0523:2</w:t>
      </w:r>
      <w:r w:rsidR="00592EAF" w:rsidRP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="00877C0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ориентировочной </w:t>
      </w:r>
      <w:r w:rsidR="00592EAF" w:rsidRP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площадью </w:t>
      </w:r>
      <w:r w:rsidR="00877C0E">
        <w:rPr>
          <w:rFonts w:ascii="Times New Roman" w:hAnsi="Times New Roman"/>
          <w:color w:val="000000"/>
          <w:sz w:val="26"/>
          <w:szCs w:val="26"/>
          <w:lang w:val="ru-RU" w:eastAsia="ru-RU"/>
        </w:rPr>
        <w:t>1000</w:t>
      </w:r>
      <w:r w:rsidR="00592EAF" w:rsidRP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кв.м. </w:t>
      </w:r>
      <w:r w:rsidR="00877C0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(границы и площадь будут уточнены при межевании) </w:t>
      </w:r>
      <w:r w:rsidR="00592EAF" w:rsidRP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для </w:t>
      </w:r>
      <w:r w:rsidR="00877C0E">
        <w:rPr>
          <w:rFonts w:ascii="Times New Roman" w:hAnsi="Times New Roman"/>
          <w:color w:val="000000"/>
          <w:sz w:val="26"/>
          <w:szCs w:val="26"/>
          <w:lang w:val="ru-RU" w:eastAsia="ru-RU"/>
        </w:rPr>
        <w:t>ведения личного подсобного хозяйства (</w:t>
      </w:r>
      <w:r w:rsidR="00F524F8">
        <w:rPr>
          <w:rFonts w:ascii="Times New Roman" w:hAnsi="Times New Roman"/>
          <w:color w:val="000000"/>
          <w:sz w:val="26"/>
          <w:szCs w:val="26"/>
          <w:lang w:val="ru-RU" w:eastAsia="ru-RU"/>
        </w:rPr>
        <w:t>приусадебный земельный участок)</w:t>
      </w:r>
      <w:r w:rsidR="00592EAF" w:rsidRP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>, расположенного относительно ориентира по адресу: Тверская обл., городское п</w:t>
      </w:r>
      <w:r w:rsidR="008156F2">
        <w:rPr>
          <w:rFonts w:ascii="Times New Roman" w:hAnsi="Times New Roman"/>
          <w:color w:val="000000"/>
          <w:sz w:val="26"/>
          <w:szCs w:val="26"/>
          <w:lang w:val="ru-RU" w:eastAsia="ru-RU"/>
        </w:rPr>
        <w:t>оселение г.Конаково, г.Конаково</w:t>
      </w:r>
      <w:r w:rsid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>.</w:t>
      </w:r>
    </w:p>
    <w:p w:rsidR="002F119B" w:rsidRPr="00F242CD" w:rsidRDefault="00EC30C2" w:rsidP="002F119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Г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раждане, заинтересованные в предоставлении земельного участка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,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="00253D78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в течении 30 дней со дня опубликования извещения, 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вправе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подать заявление </w:t>
      </w:r>
      <w:r w:rsidR="00253D78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О НАМЕРЕНИИ УЧАСТВОВАТЬ В АУКЦИОНЕ </w:t>
      </w:r>
      <w:r w:rsidR="008156F2">
        <w:rPr>
          <w:rFonts w:ascii="Times New Roman" w:hAnsi="Times New Roman"/>
          <w:color w:val="000000"/>
          <w:sz w:val="26"/>
          <w:szCs w:val="26"/>
          <w:lang w:val="ru-RU" w:eastAsia="ru-RU"/>
        </w:rPr>
        <w:t>на право заключения договора аренды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указанного 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земельного участка. </w:t>
      </w:r>
    </w:p>
    <w:p w:rsidR="002F119B" w:rsidRPr="00F242CD" w:rsidRDefault="002F119B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</w:pP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Способ подачи заявления</w:t>
      </w:r>
      <w:r w:rsidR="0054359C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5B4676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о намерении участвовать в аукционе </w:t>
      </w:r>
      <w:r w:rsidR="0054359C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 приложением документа, удостоверяющего личность заявителя</w:t>
      </w: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: лично</w:t>
      </w:r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,</w:t>
      </w: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через представителя с приложением доверенности, </w:t>
      </w:r>
      <w:r w:rsidR="00592EAF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в дни работы Администрации города Конаково (пн. – пт. с 8-00 до 17-00, обед с 13-00 до 14-00)</w:t>
      </w:r>
      <w:r w:rsidR="00592EAF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,</w:t>
      </w:r>
      <w:r w:rsidR="00592EAF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почтовым отправлением (</w:t>
      </w:r>
      <w:r w:rsidR="001D53D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171255, Тверская обл., г.</w:t>
      </w:r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Конаково, ул. Энергетиков, д. 31А</w:t>
      </w:r>
      <w:r w:rsidR="00592EAF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)</w:t>
      </w:r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592EAF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по электронной почте </w:t>
      </w:r>
      <w:r w:rsidR="00592EA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(</w:t>
      </w:r>
      <w:proofErr w:type="spellStart"/>
      <w:r w:rsidRPr="00F242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oumi</w:t>
      </w:r>
      <w:proofErr w:type="spellEnd"/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-</w:t>
      </w:r>
      <w:proofErr w:type="spellStart"/>
      <w:r w:rsidRPr="00F242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adm</w:t>
      </w:r>
      <w:proofErr w:type="spellEnd"/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@</w:t>
      </w:r>
      <w:r w:rsidRPr="00F242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mail</w:t>
      </w:r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.</w:t>
      </w:r>
      <w:proofErr w:type="spellStart"/>
      <w:r w:rsidRPr="00F242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ru</w:t>
      </w:r>
      <w:proofErr w:type="spellEnd"/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)</w:t>
      </w: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. </w:t>
      </w:r>
    </w:p>
    <w:p w:rsidR="005B4676" w:rsidRPr="00F242CD" w:rsidRDefault="002F119B" w:rsidP="0054359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</w:pP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Окончательный срок приема заявлений</w:t>
      </w:r>
      <w:r w:rsidR="00001EC0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–</w:t>
      </w: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="00F904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21 декабря </w:t>
      </w:r>
      <w:r w:rsidR="00B927C3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2021</w:t>
      </w:r>
      <w:r w:rsidR="00001EC0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года</w:t>
      </w:r>
      <w:r w:rsidR="005B4676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.</w:t>
      </w:r>
    </w:p>
    <w:p w:rsidR="005B4676" w:rsidRPr="00F242CD" w:rsidRDefault="005B4676" w:rsidP="005B4676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 xml:space="preserve">Обременения правами других лиц: не зарегистрированы. </w:t>
      </w:r>
    </w:p>
    <w:p w:rsidR="00B927C3" w:rsidRPr="00F242CD" w:rsidRDefault="00852881" w:rsidP="00B927C3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>Ограничения в пользовании: не зарегистрированы</w:t>
      </w:r>
      <w:r w:rsidR="00B927C3" w:rsidRPr="00F242CD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B927C3" w:rsidRPr="00F242CD" w:rsidRDefault="00B927C3" w:rsidP="00B927C3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По всем вопросам можно обращаться по телефону 8(48242)3-76-00 в дни работы Администрации города Конаково.</w:t>
      </w:r>
    </w:p>
    <w:p w:rsidR="00B927C3" w:rsidRPr="00F242CD" w:rsidRDefault="00B927C3" w:rsidP="00B927C3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</w:p>
    <w:sectPr w:rsidR="00B927C3" w:rsidRPr="00F242CD" w:rsidSect="00001EC0">
      <w:pgSz w:w="11906" w:h="16838"/>
      <w:pgMar w:top="851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1748"/>
    <w:multiLevelType w:val="hybridMultilevel"/>
    <w:tmpl w:val="24D216D4"/>
    <w:lvl w:ilvl="0" w:tplc="FB0A52D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6C"/>
    <w:rsid w:val="00001EC0"/>
    <w:rsid w:val="00013F7F"/>
    <w:rsid w:val="000320D4"/>
    <w:rsid w:val="000639E8"/>
    <w:rsid w:val="000835AB"/>
    <w:rsid w:val="000901C0"/>
    <w:rsid w:val="000A0857"/>
    <w:rsid w:val="000C337D"/>
    <w:rsid w:val="000D122C"/>
    <w:rsid w:val="000E2CB5"/>
    <w:rsid w:val="000F1C6F"/>
    <w:rsid w:val="00107CE2"/>
    <w:rsid w:val="00114F41"/>
    <w:rsid w:val="001259E3"/>
    <w:rsid w:val="00165A4E"/>
    <w:rsid w:val="00166489"/>
    <w:rsid w:val="00175E52"/>
    <w:rsid w:val="00184040"/>
    <w:rsid w:val="00196B2A"/>
    <w:rsid w:val="001A6E2B"/>
    <w:rsid w:val="001D53D0"/>
    <w:rsid w:val="00215247"/>
    <w:rsid w:val="00234231"/>
    <w:rsid w:val="002515DF"/>
    <w:rsid w:val="002531C7"/>
    <w:rsid w:val="00253D78"/>
    <w:rsid w:val="002641B3"/>
    <w:rsid w:val="00267401"/>
    <w:rsid w:val="00291CE4"/>
    <w:rsid w:val="0029205A"/>
    <w:rsid w:val="00293769"/>
    <w:rsid w:val="0029423F"/>
    <w:rsid w:val="0029534B"/>
    <w:rsid w:val="00296B68"/>
    <w:rsid w:val="00296D64"/>
    <w:rsid w:val="002C4B87"/>
    <w:rsid w:val="002E17C5"/>
    <w:rsid w:val="002F119B"/>
    <w:rsid w:val="00306E69"/>
    <w:rsid w:val="00312685"/>
    <w:rsid w:val="00314819"/>
    <w:rsid w:val="00314DC8"/>
    <w:rsid w:val="00315C3A"/>
    <w:rsid w:val="0032137B"/>
    <w:rsid w:val="003229FE"/>
    <w:rsid w:val="0032581C"/>
    <w:rsid w:val="00331B64"/>
    <w:rsid w:val="00333CB0"/>
    <w:rsid w:val="00342242"/>
    <w:rsid w:val="00343E1B"/>
    <w:rsid w:val="003736D6"/>
    <w:rsid w:val="003762B0"/>
    <w:rsid w:val="003B5914"/>
    <w:rsid w:val="003C0B85"/>
    <w:rsid w:val="003C150C"/>
    <w:rsid w:val="003C7E3D"/>
    <w:rsid w:val="003D02CB"/>
    <w:rsid w:val="003D22A0"/>
    <w:rsid w:val="003E7B4C"/>
    <w:rsid w:val="0040248E"/>
    <w:rsid w:val="00414EBD"/>
    <w:rsid w:val="0043171B"/>
    <w:rsid w:val="004322BF"/>
    <w:rsid w:val="00433BD0"/>
    <w:rsid w:val="00453B99"/>
    <w:rsid w:val="0047295E"/>
    <w:rsid w:val="0047620C"/>
    <w:rsid w:val="004D6D6D"/>
    <w:rsid w:val="004F3BB4"/>
    <w:rsid w:val="00500C78"/>
    <w:rsid w:val="00502795"/>
    <w:rsid w:val="005343D3"/>
    <w:rsid w:val="005366BC"/>
    <w:rsid w:val="00537487"/>
    <w:rsid w:val="0054359C"/>
    <w:rsid w:val="00546016"/>
    <w:rsid w:val="00571D5A"/>
    <w:rsid w:val="005772E2"/>
    <w:rsid w:val="00583D76"/>
    <w:rsid w:val="00584416"/>
    <w:rsid w:val="00592EAF"/>
    <w:rsid w:val="00596EAB"/>
    <w:rsid w:val="005A22BD"/>
    <w:rsid w:val="005A3144"/>
    <w:rsid w:val="005A5F92"/>
    <w:rsid w:val="005B4676"/>
    <w:rsid w:val="005C09FD"/>
    <w:rsid w:val="005C316E"/>
    <w:rsid w:val="005D71DF"/>
    <w:rsid w:val="005E5139"/>
    <w:rsid w:val="005E66E5"/>
    <w:rsid w:val="00610B93"/>
    <w:rsid w:val="0064314E"/>
    <w:rsid w:val="006640D9"/>
    <w:rsid w:val="006709EF"/>
    <w:rsid w:val="00682B74"/>
    <w:rsid w:val="0068523A"/>
    <w:rsid w:val="00692ABF"/>
    <w:rsid w:val="006935B0"/>
    <w:rsid w:val="00694586"/>
    <w:rsid w:val="006A486F"/>
    <w:rsid w:val="006A5976"/>
    <w:rsid w:val="006C3A1E"/>
    <w:rsid w:val="00721CCC"/>
    <w:rsid w:val="00735A99"/>
    <w:rsid w:val="00740ED5"/>
    <w:rsid w:val="00744AF9"/>
    <w:rsid w:val="007474BE"/>
    <w:rsid w:val="00753051"/>
    <w:rsid w:val="00755DA7"/>
    <w:rsid w:val="007B6CFD"/>
    <w:rsid w:val="007D258A"/>
    <w:rsid w:val="007D6637"/>
    <w:rsid w:val="007E5B15"/>
    <w:rsid w:val="007F587A"/>
    <w:rsid w:val="008156F2"/>
    <w:rsid w:val="00823C11"/>
    <w:rsid w:val="00852881"/>
    <w:rsid w:val="008641EA"/>
    <w:rsid w:val="00877C0E"/>
    <w:rsid w:val="00894551"/>
    <w:rsid w:val="00895A35"/>
    <w:rsid w:val="008A7E14"/>
    <w:rsid w:val="008B4DFE"/>
    <w:rsid w:val="008C0290"/>
    <w:rsid w:val="008D1EE4"/>
    <w:rsid w:val="008D2AA3"/>
    <w:rsid w:val="008E5671"/>
    <w:rsid w:val="008F31ED"/>
    <w:rsid w:val="00910172"/>
    <w:rsid w:val="00916534"/>
    <w:rsid w:val="00927949"/>
    <w:rsid w:val="0093468F"/>
    <w:rsid w:val="00937FD2"/>
    <w:rsid w:val="0094799E"/>
    <w:rsid w:val="009513A6"/>
    <w:rsid w:val="009723EF"/>
    <w:rsid w:val="00981406"/>
    <w:rsid w:val="009B56C0"/>
    <w:rsid w:val="009E1759"/>
    <w:rsid w:val="009F1C69"/>
    <w:rsid w:val="009F7269"/>
    <w:rsid w:val="00A03DFE"/>
    <w:rsid w:val="00A104B1"/>
    <w:rsid w:val="00A10AA3"/>
    <w:rsid w:val="00A14075"/>
    <w:rsid w:val="00A14A46"/>
    <w:rsid w:val="00A166BD"/>
    <w:rsid w:val="00A201CD"/>
    <w:rsid w:val="00A23A08"/>
    <w:rsid w:val="00A42153"/>
    <w:rsid w:val="00A55D47"/>
    <w:rsid w:val="00A77DA9"/>
    <w:rsid w:val="00A87F25"/>
    <w:rsid w:val="00A9767B"/>
    <w:rsid w:val="00AA5EA7"/>
    <w:rsid w:val="00AF6E01"/>
    <w:rsid w:val="00B669AD"/>
    <w:rsid w:val="00B7366C"/>
    <w:rsid w:val="00B808C0"/>
    <w:rsid w:val="00B823E1"/>
    <w:rsid w:val="00B83B09"/>
    <w:rsid w:val="00B927C3"/>
    <w:rsid w:val="00B96AAC"/>
    <w:rsid w:val="00BA0086"/>
    <w:rsid w:val="00BC42B7"/>
    <w:rsid w:val="00BE2F3A"/>
    <w:rsid w:val="00BE5FE7"/>
    <w:rsid w:val="00C0680A"/>
    <w:rsid w:val="00C14BFB"/>
    <w:rsid w:val="00C323ED"/>
    <w:rsid w:val="00C33941"/>
    <w:rsid w:val="00C33BAB"/>
    <w:rsid w:val="00C34FA8"/>
    <w:rsid w:val="00C67558"/>
    <w:rsid w:val="00CC472C"/>
    <w:rsid w:val="00CD1D9C"/>
    <w:rsid w:val="00CD2416"/>
    <w:rsid w:val="00CD4FEF"/>
    <w:rsid w:val="00CE4A34"/>
    <w:rsid w:val="00CF1A7B"/>
    <w:rsid w:val="00CF29F1"/>
    <w:rsid w:val="00CF5A33"/>
    <w:rsid w:val="00D01F7E"/>
    <w:rsid w:val="00D204DB"/>
    <w:rsid w:val="00D3193F"/>
    <w:rsid w:val="00D568BB"/>
    <w:rsid w:val="00D64D1A"/>
    <w:rsid w:val="00D94613"/>
    <w:rsid w:val="00DD0248"/>
    <w:rsid w:val="00DD6C6A"/>
    <w:rsid w:val="00DE66B4"/>
    <w:rsid w:val="00DF132A"/>
    <w:rsid w:val="00E15633"/>
    <w:rsid w:val="00E15D02"/>
    <w:rsid w:val="00E21ADA"/>
    <w:rsid w:val="00E26E6D"/>
    <w:rsid w:val="00E41166"/>
    <w:rsid w:val="00E7079C"/>
    <w:rsid w:val="00E7391A"/>
    <w:rsid w:val="00EA03D0"/>
    <w:rsid w:val="00EA19B6"/>
    <w:rsid w:val="00EA4B94"/>
    <w:rsid w:val="00EC30C2"/>
    <w:rsid w:val="00EF6280"/>
    <w:rsid w:val="00EF6B5D"/>
    <w:rsid w:val="00F20D0B"/>
    <w:rsid w:val="00F242CD"/>
    <w:rsid w:val="00F524F8"/>
    <w:rsid w:val="00F7188E"/>
    <w:rsid w:val="00F904F8"/>
    <w:rsid w:val="00F9143B"/>
    <w:rsid w:val="00F9588F"/>
    <w:rsid w:val="00FA6FBC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5C2328-6265-4E22-815A-61F093DE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6B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B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B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B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B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B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B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B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66C"/>
    <w:rPr>
      <w:sz w:val="28"/>
    </w:rPr>
  </w:style>
  <w:style w:type="paragraph" w:customStyle="1" w:styleId="WW-">
    <w:name w:val="WW-Название объекта"/>
    <w:basedOn w:val="a"/>
    <w:next w:val="a"/>
    <w:rsid w:val="00B7366C"/>
    <w:pPr>
      <w:suppressAutoHyphens/>
    </w:pPr>
  </w:style>
  <w:style w:type="paragraph" w:styleId="a4">
    <w:name w:val="caption"/>
    <w:basedOn w:val="a"/>
    <w:next w:val="a"/>
    <w:qFormat/>
    <w:rsid w:val="00A201CD"/>
    <w:pPr>
      <w:framePr w:w="5035" w:h="4273" w:hRule="exact" w:hSpace="141" w:wrap="around" w:vAnchor="text" w:hAnchor="page" w:x="1588" w:y="54"/>
    </w:pPr>
    <w:rPr>
      <w:lang w:eastAsia="ru-RU"/>
    </w:rPr>
  </w:style>
  <w:style w:type="paragraph" w:styleId="a5">
    <w:name w:val="Balloon Text"/>
    <w:basedOn w:val="a"/>
    <w:link w:val="a6"/>
    <w:rsid w:val="00910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0172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F6B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unhideWhenUsed/>
    <w:rsid w:val="000C337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basedOn w:val="a"/>
    <w:uiPriority w:val="1"/>
    <w:qFormat/>
    <w:rsid w:val="00EF6B5D"/>
    <w:rPr>
      <w:szCs w:val="32"/>
    </w:rPr>
  </w:style>
  <w:style w:type="paragraph" w:customStyle="1" w:styleId="ConsPlusNormal">
    <w:name w:val="ConsPlusNormal"/>
    <w:rsid w:val="005D71DF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7B6C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EF6B5D"/>
    <w:pPr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EF6B5D"/>
    <w:pPr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B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B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6B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6B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6B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6B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6B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6B5D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F6B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EF6B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F6B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F6B5D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F6B5D"/>
    <w:rPr>
      <w:b/>
      <w:bCs/>
    </w:rPr>
  </w:style>
  <w:style w:type="character" w:styleId="af0">
    <w:name w:val="Emphasis"/>
    <w:basedOn w:val="a0"/>
    <w:uiPriority w:val="20"/>
    <w:qFormat/>
    <w:rsid w:val="00EF6B5D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EF6B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B5D"/>
    <w:rPr>
      <w:i/>
    </w:rPr>
  </w:style>
  <w:style w:type="character" w:customStyle="1" w:styleId="22">
    <w:name w:val="Цитата 2 Знак"/>
    <w:basedOn w:val="a0"/>
    <w:link w:val="21"/>
    <w:uiPriority w:val="29"/>
    <w:rsid w:val="00EF6B5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F6B5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F6B5D"/>
    <w:rPr>
      <w:b/>
      <w:i/>
      <w:sz w:val="24"/>
    </w:rPr>
  </w:style>
  <w:style w:type="character" w:styleId="af4">
    <w:name w:val="Subtle Emphasis"/>
    <w:uiPriority w:val="19"/>
    <w:qFormat/>
    <w:rsid w:val="00EF6B5D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F6B5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F6B5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F6B5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F6B5D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F6B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8523-A85A-49FE-8BAC-B6DEA030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КОНАКОВСКОГО  РАЙОНА</vt:lpstr>
    </vt:vector>
  </TitlesOfParts>
  <Company>Home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КОНАКОВСКОГО  РАЙОНА</dc:title>
  <dc:creator>user</dc:creator>
  <cp:lastModifiedBy>Gan</cp:lastModifiedBy>
  <cp:revision>2</cp:revision>
  <cp:lastPrinted>2021-11-17T12:00:00Z</cp:lastPrinted>
  <dcterms:created xsi:type="dcterms:W3CDTF">2021-11-22T07:47:00Z</dcterms:created>
  <dcterms:modified xsi:type="dcterms:W3CDTF">2021-11-22T07:47:00Z</dcterms:modified>
</cp:coreProperties>
</file>